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8953DA" w:rsidP="00C610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F21D8F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</w:t>
      </w:r>
      <w:r w:rsidR="00645E01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СУМОН ШАНЧЫ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</w:t>
      </w:r>
      <w:r w:rsidR="00645E01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</w:t>
      </w:r>
      <w:proofErr w:type="spellStart"/>
      <w:r w:rsidR="00645E01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ШАНЧЫ</w:t>
      </w:r>
      <w:proofErr w:type="spellEnd"/>
      <w:r w:rsidR="00F21D8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СУМУЗУНУН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«_</w:t>
      </w:r>
      <w:proofErr w:type="gramStart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_»_</w:t>
      </w:r>
      <w:proofErr w:type="gramEnd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_________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2022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C610D0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№ 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645E01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Шанчы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ис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полнении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645E01">
        <w:rPr>
          <w:rFonts w:ascii="Times New Roman" w:hAnsi="Times New Roman" w:cs="Times New Roman"/>
          <w:sz w:val="28"/>
          <w:szCs w:val="28"/>
        </w:rPr>
        <w:t>Шанчы</w:t>
      </w:r>
    </w:p>
    <w:p w:rsidR="008953DA" w:rsidRPr="000253C8" w:rsidRDefault="00F21D8F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 w:rsidR="008953DA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645E01">
        <w:rPr>
          <w:rFonts w:ascii="Times New Roman" w:hAnsi="Times New Roman" w:cs="Times New Roman"/>
          <w:sz w:val="28"/>
          <w:szCs w:val="28"/>
        </w:rPr>
        <w:t>Шанчы</w:t>
      </w:r>
      <w:r w:rsidR="00645E01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и и в соответствии со статьей 17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Устава СПС </w:t>
      </w:r>
      <w:r w:rsidR="00645E01">
        <w:rPr>
          <w:rFonts w:ascii="Times New Roman" w:hAnsi="Times New Roman" w:cs="Times New Roman"/>
          <w:sz w:val="28"/>
          <w:szCs w:val="28"/>
        </w:rPr>
        <w:t>Шанчы</w:t>
      </w:r>
      <w:r w:rsidR="00645E01">
        <w:rPr>
          <w:rFonts w:ascii="Times New Roman" w:hAnsi="Times New Roman" w:cs="Times New Roman"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>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F21D8F">
        <w:rPr>
          <w:rFonts w:ascii="Times New Roman" w:hAnsi="Times New Roman" w:cs="Times New Roman"/>
          <w:sz w:val="28"/>
          <w:szCs w:val="28"/>
        </w:rPr>
        <w:t>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645E01">
        <w:rPr>
          <w:rFonts w:ascii="Times New Roman" w:hAnsi="Times New Roman" w:cs="Times New Roman"/>
          <w:sz w:val="28"/>
          <w:szCs w:val="28"/>
        </w:rPr>
        <w:t>Шанчы</w:t>
      </w:r>
      <w:r w:rsidR="00645E01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F21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645E01">
        <w:rPr>
          <w:rFonts w:ascii="Times New Roman" w:hAnsi="Times New Roman" w:cs="Times New Roman"/>
          <w:sz w:val="28"/>
          <w:szCs w:val="28"/>
        </w:rPr>
        <w:t>Шанчы</w:t>
      </w:r>
      <w:r w:rsidR="00645E01"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</w:t>
      </w:r>
      <w:r w:rsidR="00F21D8F">
        <w:rPr>
          <w:rFonts w:ascii="Times New Roman" w:eastAsia="Calibri" w:hAnsi="Times New Roman" w:cs="Times New Roman"/>
          <w:sz w:val="28"/>
          <w:szCs w:val="28"/>
        </w:rPr>
        <w:t>Хольского кожууна Республики Тыва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1 квартал </w:t>
      </w:r>
      <w:r w:rsidR="00F57E1F">
        <w:rPr>
          <w:rFonts w:ascii="Times New Roman" w:eastAsia="Calibri" w:hAnsi="Times New Roman" w:cs="Times New Roman"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Хурал представителей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Чаа-Хольского кожууна Республики Тыва и обнародовать на информационных стендах органов местного самоуправления и учреждений</w:t>
      </w:r>
      <w:r w:rsidR="00F21D8F" w:rsidRPr="00F21D8F">
        <w:rPr>
          <w:rFonts w:ascii="Times New Roman" w:hAnsi="Times New Roman" w:cs="Times New Roman"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645E01">
        <w:rPr>
          <w:rFonts w:ascii="Times New Roman" w:hAnsi="Times New Roman" w:cs="Times New Roman"/>
          <w:sz w:val="28"/>
          <w:szCs w:val="28"/>
        </w:rPr>
        <w:t>Шанчы</w:t>
      </w:r>
      <w:r w:rsidR="00645E01"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ского кожууна Республики Тыва. </w:t>
      </w:r>
    </w:p>
    <w:p w:rsidR="008953DA" w:rsidRPr="00F21D8F" w:rsidRDefault="00F21D8F" w:rsidP="00F21D8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3</w:t>
      </w:r>
      <w:r w:rsidR="008953DA" w:rsidRPr="000253C8">
        <w:rPr>
          <w:rFonts w:ascii="Times New Roman" w:eastAsia="Calibri" w:hAnsi="Times New Roman" w:cs="Times New Roman"/>
          <w:sz w:val="28"/>
          <w:szCs w:val="28"/>
        </w:rPr>
        <w:t xml:space="preserve">.Решение вступает в силу со дня принятия.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645E01">
        <w:rPr>
          <w:rFonts w:ascii="Times New Roman" w:hAnsi="Times New Roman" w:cs="Times New Roman"/>
          <w:sz w:val="28"/>
          <w:szCs w:val="28"/>
        </w:rPr>
        <w:t>Шанчы</w:t>
      </w:r>
      <w:r w:rsidR="00645E01"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</w:t>
      </w:r>
      <w:r w:rsidR="00645E0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С. Тулуш</w:t>
      </w:r>
      <w:bookmarkStart w:id="0" w:name="_GoBack"/>
      <w:bookmarkEnd w:id="0"/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645E01"/>
    <w:rsid w:val="007B6F90"/>
    <w:rsid w:val="008953DA"/>
    <w:rsid w:val="00BA1701"/>
    <w:rsid w:val="00C610D0"/>
    <w:rsid w:val="00F21D8F"/>
    <w:rsid w:val="00F5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6</cp:revision>
  <cp:lastPrinted>2022-05-20T02:40:00Z</cp:lastPrinted>
  <dcterms:created xsi:type="dcterms:W3CDTF">2022-05-13T08:45:00Z</dcterms:created>
  <dcterms:modified xsi:type="dcterms:W3CDTF">2022-06-28T05:53:00Z</dcterms:modified>
</cp:coreProperties>
</file>