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CFF" w:rsidRPr="00A424C9" w:rsidRDefault="00A424C9" w:rsidP="00853CFF">
      <w:pPr>
        <w:ind w:left="-360" w:right="-5" w:firstLine="540"/>
        <w:jc w:val="right"/>
        <w:rPr>
          <w:sz w:val="28"/>
          <w:szCs w:val="28"/>
        </w:rPr>
      </w:pPr>
      <w:r w:rsidRPr="00A424C9">
        <w:rPr>
          <w:sz w:val="28"/>
          <w:szCs w:val="28"/>
        </w:rPr>
        <w:t xml:space="preserve">Проект </w:t>
      </w:r>
    </w:p>
    <w:p w:rsidR="00853CFF" w:rsidRDefault="00853CFF" w:rsidP="00853CFF">
      <w:pPr>
        <w:ind w:left="-360" w:right="-5"/>
        <w:jc w:val="center"/>
        <w:rPr>
          <w:sz w:val="24"/>
          <w:szCs w:val="24"/>
          <w:u w:val="single"/>
        </w:rPr>
      </w:pPr>
      <w:r>
        <w:rPr>
          <w:noProof/>
          <w:sz w:val="24"/>
          <w:szCs w:val="24"/>
        </w:rPr>
        <w:drawing>
          <wp:inline distT="0" distB="0" distL="0" distR="0">
            <wp:extent cx="1051560" cy="1005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CFF" w:rsidRDefault="00853CFF" w:rsidP="00853CFF">
      <w:pPr>
        <w:ind w:left="-360" w:right="-5"/>
        <w:jc w:val="center"/>
        <w:rPr>
          <w:color w:val="003366"/>
          <w:sz w:val="24"/>
          <w:szCs w:val="24"/>
        </w:rPr>
      </w:pPr>
    </w:p>
    <w:p w:rsidR="00853CFF" w:rsidRDefault="00853CFF" w:rsidP="00853CFF">
      <w:pPr>
        <w:ind w:left="-360" w:right="-5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>
        <w:rPr>
          <w:b/>
          <w:bCs/>
          <w:sz w:val="24"/>
          <w:szCs w:val="24"/>
        </w:rPr>
        <w:t>РЕСПУБЛИКА  ТЫВА</w:t>
      </w:r>
      <w:proofErr w:type="gramEnd"/>
      <w:r>
        <w:rPr>
          <w:b/>
          <w:bCs/>
          <w:sz w:val="24"/>
          <w:szCs w:val="24"/>
        </w:rPr>
        <w:t xml:space="preserve">                                                 </w:t>
      </w:r>
      <w:proofErr w:type="spellStart"/>
      <w:r>
        <w:rPr>
          <w:b/>
          <w:bCs/>
          <w:sz w:val="24"/>
          <w:szCs w:val="24"/>
        </w:rPr>
        <w:t>ТЫВА</w:t>
      </w:r>
      <w:proofErr w:type="spellEnd"/>
      <w:r>
        <w:rPr>
          <w:b/>
          <w:bCs/>
          <w:sz w:val="24"/>
          <w:szCs w:val="24"/>
        </w:rPr>
        <w:t xml:space="preserve">  РЕСПУБЛИКА                                          </w:t>
      </w:r>
    </w:p>
    <w:p w:rsidR="00853CFF" w:rsidRDefault="00853CFF" w:rsidP="00853CFF">
      <w:pPr>
        <w:ind w:left="-360" w:right="-5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ХУРАЛ ПРЕДСТАВИТЕЛЕЙ                                       ЧАА-ХОЛ КОЖУУННУН                                  </w:t>
      </w:r>
    </w:p>
    <w:p w:rsidR="00853CFF" w:rsidRDefault="00853CFF" w:rsidP="00853CFF">
      <w:pPr>
        <w:pBdr>
          <w:bottom w:val="single" w:sz="6" w:space="1" w:color="auto"/>
        </w:pBdr>
        <w:ind w:left="-360" w:right="-5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ЧАА-ХОЛЬСКОГО КОЖУУНА                              ТОЛЭЭЛЕКЧИЛЕР ХУРАЛЫ                          </w:t>
      </w:r>
    </w:p>
    <w:p w:rsidR="00853CFF" w:rsidRDefault="00853CFF" w:rsidP="00853CFF">
      <w:pPr>
        <w:ind w:left="-360" w:right="-5" w:firstLine="540"/>
        <w:jc w:val="center"/>
        <w:rPr>
          <w:b/>
          <w:bCs/>
        </w:rPr>
      </w:pPr>
    </w:p>
    <w:p w:rsidR="00A424C9" w:rsidRDefault="00853CFF" w:rsidP="00A424C9">
      <w:pPr>
        <w:ind w:left="-360" w:right="-5" w:firstLine="54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53CFF" w:rsidRDefault="00F16446" w:rsidP="00A424C9">
      <w:pPr>
        <w:ind w:right="-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«__» ________ 20__</w:t>
      </w:r>
      <w:r w:rsidR="00853CFF">
        <w:rPr>
          <w:b/>
          <w:bCs/>
          <w:sz w:val="28"/>
          <w:szCs w:val="28"/>
        </w:rPr>
        <w:t xml:space="preserve"> года                               </w:t>
      </w:r>
      <w:r>
        <w:rPr>
          <w:b/>
          <w:bCs/>
          <w:sz w:val="28"/>
          <w:szCs w:val="28"/>
        </w:rPr>
        <w:t xml:space="preserve">                            </w:t>
      </w:r>
      <w:r w:rsidR="00A424C9">
        <w:rPr>
          <w:b/>
          <w:bCs/>
          <w:sz w:val="28"/>
          <w:szCs w:val="28"/>
        </w:rPr>
        <w:t xml:space="preserve">             </w:t>
      </w:r>
      <w:r>
        <w:rPr>
          <w:b/>
          <w:bCs/>
          <w:sz w:val="28"/>
          <w:szCs w:val="28"/>
        </w:rPr>
        <w:t>№ ___</w:t>
      </w:r>
    </w:p>
    <w:p w:rsidR="00853CFF" w:rsidRDefault="00853CFF" w:rsidP="00A424C9">
      <w:pPr>
        <w:ind w:right="-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с. Чаа-Холь</w:t>
      </w:r>
    </w:p>
    <w:p w:rsidR="00853CFF" w:rsidRDefault="00853CFF" w:rsidP="00853CFF">
      <w:pPr>
        <w:ind w:left="-360" w:right="-5"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853CFF" w:rsidRDefault="00F16446" w:rsidP="00F16446">
      <w:pPr>
        <w:ind w:left="-360" w:right="-5" w:firstLine="54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Об утверждении Положения о порядке бесплатного предоставления отдельным категориям граждан в собственность земельных участков для индивидуального жилищного строительства на территории муниципального района «</w:t>
      </w:r>
      <w:proofErr w:type="spellStart"/>
      <w:r>
        <w:rPr>
          <w:b/>
          <w:sz w:val="28"/>
          <w:szCs w:val="28"/>
        </w:rPr>
        <w:t>Чаа-Хольский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кожуун</w:t>
      </w:r>
      <w:proofErr w:type="spellEnd"/>
      <w:r>
        <w:rPr>
          <w:b/>
          <w:sz w:val="28"/>
          <w:szCs w:val="28"/>
        </w:rPr>
        <w:t xml:space="preserve"> Республики Тыва» </w:t>
      </w:r>
      <w:r w:rsidR="00853CFF">
        <w:rPr>
          <w:sz w:val="28"/>
          <w:szCs w:val="28"/>
        </w:rPr>
        <w:t xml:space="preserve"> </w:t>
      </w:r>
    </w:p>
    <w:p w:rsidR="00853CFF" w:rsidRDefault="00853CFF" w:rsidP="00853CFF">
      <w:pPr>
        <w:ind w:right="-5"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853CFF" w:rsidRDefault="00853CFF" w:rsidP="00853CFF">
      <w:pPr>
        <w:pStyle w:val="ConsPlusTitle"/>
        <w:spacing w:line="240" w:lineRule="atLeast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В соответствии со   статьей 28 Земельного кодекса Российской Федерации, руководствуясь статьей 35 Федерального закона от 06.10.2003 г. № 131-ФЗ «Об общих </w:t>
      </w:r>
      <w:r w:rsidR="00F16446">
        <w:rPr>
          <w:b w:val="0"/>
          <w:sz w:val="28"/>
          <w:szCs w:val="28"/>
        </w:rPr>
        <w:t>принципах организации</w:t>
      </w:r>
      <w:r>
        <w:rPr>
          <w:b w:val="0"/>
          <w:sz w:val="28"/>
          <w:szCs w:val="28"/>
        </w:rPr>
        <w:t xml:space="preserve"> местного самоуправления в Российской Федерации», статьей 13.1. Конституционного закона Республик </w:t>
      </w:r>
      <w:r w:rsidR="00F16446">
        <w:rPr>
          <w:b w:val="0"/>
          <w:sz w:val="28"/>
          <w:szCs w:val="28"/>
        </w:rPr>
        <w:t>и Тыва</w:t>
      </w:r>
      <w:r>
        <w:rPr>
          <w:b w:val="0"/>
          <w:sz w:val="28"/>
          <w:szCs w:val="28"/>
        </w:rPr>
        <w:t xml:space="preserve"> от 27.11.2004 г</w:t>
      </w:r>
      <w:r w:rsidR="00DA2C01">
        <w:rPr>
          <w:b w:val="0"/>
          <w:sz w:val="28"/>
          <w:szCs w:val="28"/>
        </w:rPr>
        <w:t xml:space="preserve">. №886 ВХ-1 «О земле» и статьей </w:t>
      </w:r>
      <w:proofErr w:type="gramStart"/>
      <w:r w:rsidR="00DA2C01">
        <w:rPr>
          <w:b w:val="0"/>
          <w:sz w:val="28"/>
          <w:szCs w:val="28"/>
        </w:rPr>
        <w:t>21  Уставом</w:t>
      </w:r>
      <w:proofErr w:type="gramEnd"/>
      <w:r w:rsidR="00F16446" w:rsidRPr="00F16446">
        <w:rPr>
          <w:b w:val="0"/>
          <w:sz w:val="28"/>
          <w:szCs w:val="28"/>
        </w:rPr>
        <w:t xml:space="preserve"> </w:t>
      </w:r>
      <w:r w:rsidR="00F16446">
        <w:rPr>
          <w:b w:val="0"/>
          <w:sz w:val="28"/>
          <w:szCs w:val="28"/>
        </w:rPr>
        <w:t>муниципального района «</w:t>
      </w:r>
      <w:proofErr w:type="spellStart"/>
      <w:r w:rsidR="00F16446">
        <w:rPr>
          <w:b w:val="0"/>
          <w:sz w:val="28"/>
          <w:szCs w:val="28"/>
        </w:rPr>
        <w:t>Чаа-Х</w:t>
      </w:r>
      <w:r w:rsidR="00DA2C01">
        <w:rPr>
          <w:b w:val="0"/>
          <w:sz w:val="28"/>
          <w:szCs w:val="28"/>
        </w:rPr>
        <w:t>ольский</w:t>
      </w:r>
      <w:proofErr w:type="spellEnd"/>
      <w:r w:rsidR="00DA2C01">
        <w:rPr>
          <w:b w:val="0"/>
          <w:sz w:val="28"/>
          <w:szCs w:val="28"/>
        </w:rPr>
        <w:t xml:space="preserve"> </w:t>
      </w:r>
      <w:proofErr w:type="spellStart"/>
      <w:r w:rsidR="00DA2C01">
        <w:rPr>
          <w:b w:val="0"/>
          <w:sz w:val="28"/>
          <w:szCs w:val="28"/>
        </w:rPr>
        <w:t>кожуун</w:t>
      </w:r>
      <w:proofErr w:type="spellEnd"/>
      <w:r w:rsidR="00DA2C01">
        <w:rPr>
          <w:b w:val="0"/>
          <w:sz w:val="28"/>
          <w:szCs w:val="28"/>
        </w:rPr>
        <w:t xml:space="preserve"> Республики Тыва</w:t>
      </w:r>
      <w:r>
        <w:rPr>
          <w:b w:val="0"/>
          <w:sz w:val="28"/>
          <w:szCs w:val="28"/>
        </w:rPr>
        <w:t xml:space="preserve">», Хурал представителей </w:t>
      </w:r>
      <w:proofErr w:type="spellStart"/>
      <w:r>
        <w:rPr>
          <w:b w:val="0"/>
          <w:sz w:val="28"/>
          <w:szCs w:val="28"/>
        </w:rPr>
        <w:t>Чаа-Хольского</w:t>
      </w:r>
      <w:proofErr w:type="spellEnd"/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кожууна</w:t>
      </w:r>
      <w:proofErr w:type="spellEnd"/>
      <w:r>
        <w:rPr>
          <w:b w:val="0"/>
          <w:sz w:val="28"/>
          <w:szCs w:val="28"/>
        </w:rPr>
        <w:t xml:space="preserve"> Республики Тыва </w:t>
      </w:r>
    </w:p>
    <w:p w:rsidR="00853CFF" w:rsidRDefault="00853CFF" w:rsidP="00853CFF">
      <w:pPr>
        <w:pStyle w:val="ConsPlusTitle"/>
        <w:spacing w:line="240" w:lineRule="atLeast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РЕШИЛ: </w:t>
      </w:r>
    </w:p>
    <w:p w:rsidR="00853CFF" w:rsidRDefault="00D95276" w:rsidP="00A424C9">
      <w:pPr>
        <w:pStyle w:val="ConsPlusTitle"/>
        <w:spacing w:line="240" w:lineRule="atLeast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</w:t>
      </w:r>
      <w:r w:rsidR="00DA2C01">
        <w:rPr>
          <w:b w:val="0"/>
          <w:sz w:val="28"/>
          <w:szCs w:val="28"/>
        </w:rPr>
        <w:t xml:space="preserve"> </w:t>
      </w:r>
      <w:r w:rsidR="00853CFF">
        <w:rPr>
          <w:b w:val="0"/>
          <w:sz w:val="28"/>
          <w:szCs w:val="28"/>
        </w:rPr>
        <w:t>У</w:t>
      </w:r>
      <w:r w:rsidR="00F16446">
        <w:rPr>
          <w:b w:val="0"/>
          <w:sz w:val="28"/>
          <w:szCs w:val="28"/>
        </w:rPr>
        <w:t>твердить П</w:t>
      </w:r>
      <w:r w:rsidR="00853CFF">
        <w:rPr>
          <w:b w:val="0"/>
          <w:sz w:val="28"/>
          <w:szCs w:val="28"/>
        </w:rPr>
        <w:t>оложение о порядке бесплатного предоставления отдельным категориям граждан в собственность земельных участков для индивидуального жилищного строительства на территории муниципального района «</w:t>
      </w:r>
      <w:proofErr w:type="spellStart"/>
      <w:r w:rsidR="00853CFF">
        <w:rPr>
          <w:b w:val="0"/>
          <w:sz w:val="28"/>
          <w:szCs w:val="28"/>
        </w:rPr>
        <w:t>Чаа-Хольский</w:t>
      </w:r>
      <w:proofErr w:type="spellEnd"/>
      <w:r w:rsidR="00853CFF">
        <w:rPr>
          <w:b w:val="0"/>
          <w:sz w:val="28"/>
          <w:szCs w:val="28"/>
        </w:rPr>
        <w:t xml:space="preserve"> </w:t>
      </w:r>
      <w:proofErr w:type="spellStart"/>
      <w:r w:rsidR="00853CFF">
        <w:rPr>
          <w:b w:val="0"/>
          <w:sz w:val="28"/>
          <w:szCs w:val="28"/>
        </w:rPr>
        <w:t>кожуун</w:t>
      </w:r>
      <w:proofErr w:type="spellEnd"/>
      <w:r w:rsidR="00853CFF">
        <w:rPr>
          <w:b w:val="0"/>
          <w:sz w:val="28"/>
          <w:szCs w:val="28"/>
        </w:rPr>
        <w:t xml:space="preserve"> Республики Тыва» согласно </w:t>
      </w:r>
      <w:proofErr w:type="gramStart"/>
      <w:r w:rsidR="00DA2C01">
        <w:rPr>
          <w:b w:val="0"/>
          <w:sz w:val="28"/>
          <w:szCs w:val="28"/>
        </w:rPr>
        <w:t>приложению</w:t>
      </w:r>
      <w:proofErr w:type="gramEnd"/>
      <w:r w:rsidR="00DA2C01">
        <w:rPr>
          <w:b w:val="0"/>
          <w:sz w:val="28"/>
          <w:szCs w:val="28"/>
        </w:rPr>
        <w:t xml:space="preserve"> к</w:t>
      </w:r>
      <w:r w:rsidR="00853CFF">
        <w:rPr>
          <w:b w:val="0"/>
          <w:sz w:val="28"/>
          <w:szCs w:val="28"/>
        </w:rPr>
        <w:t xml:space="preserve"> настоящему решению.</w:t>
      </w:r>
    </w:p>
    <w:p w:rsidR="00D95276" w:rsidRPr="00D95276" w:rsidRDefault="00D95276" w:rsidP="00D95276">
      <w:pPr>
        <w:autoSpaceDE w:val="0"/>
        <w:autoSpaceDN w:val="0"/>
        <w:adjustRightInd w:val="0"/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A2C01">
        <w:rPr>
          <w:sz w:val="28"/>
          <w:szCs w:val="28"/>
        </w:rPr>
        <w:t xml:space="preserve"> </w:t>
      </w:r>
      <w:r w:rsidR="00853CFF" w:rsidRPr="00D95276">
        <w:rPr>
          <w:sz w:val="28"/>
          <w:szCs w:val="28"/>
        </w:rPr>
        <w:t xml:space="preserve">Опубликовать (обнародовать) настоящее решение </w:t>
      </w:r>
      <w:r w:rsidRPr="00D95276">
        <w:rPr>
          <w:sz w:val="28"/>
          <w:szCs w:val="28"/>
        </w:rPr>
        <w:t>на официальных сайтах</w:t>
      </w:r>
      <w:r w:rsidR="00853CFF" w:rsidRPr="00D95276">
        <w:rPr>
          <w:sz w:val="28"/>
          <w:szCs w:val="28"/>
        </w:rPr>
        <w:t xml:space="preserve"> Хурала предста</w:t>
      </w:r>
      <w:r w:rsidRPr="00D95276">
        <w:rPr>
          <w:sz w:val="28"/>
          <w:szCs w:val="28"/>
        </w:rPr>
        <w:t xml:space="preserve">вителей </w:t>
      </w:r>
      <w:proofErr w:type="spellStart"/>
      <w:r w:rsidRPr="00D95276">
        <w:rPr>
          <w:sz w:val="28"/>
          <w:szCs w:val="28"/>
        </w:rPr>
        <w:t>Чаа-Хольского</w:t>
      </w:r>
      <w:proofErr w:type="spellEnd"/>
      <w:r w:rsidRPr="00D95276">
        <w:rPr>
          <w:sz w:val="28"/>
          <w:szCs w:val="28"/>
        </w:rPr>
        <w:t xml:space="preserve"> </w:t>
      </w:r>
      <w:proofErr w:type="spellStart"/>
      <w:r w:rsidRPr="00D95276">
        <w:rPr>
          <w:sz w:val="28"/>
          <w:szCs w:val="28"/>
        </w:rPr>
        <w:t>кожууна</w:t>
      </w:r>
      <w:proofErr w:type="spellEnd"/>
      <w:r w:rsidRPr="00D95276">
        <w:rPr>
          <w:sz w:val="28"/>
          <w:szCs w:val="28"/>
        </w:rPr>
        <w:t xml:space="preserve">, </w:t>
      </w:r>
      <w:r w:rsidR="00853CFF" w:rsidRPr="00D95276">
        <w:rPr>
          <w:sz w:val="28"/>
          <w:szCs w:val="28"/>
        </w:rPr>
        <w:t>муниципального района «</w:t>
      </w:r>
      <w:proofErr w:type="spellStart"/>
      <w:r w:rsidR="00853CFF" w:rsidRPr="00D95276">
        <w:rPr>
          <w:sz w:val="28"/>
          <w:szCs w:val="28"/>
        </w:rPr>
        <w:t>Чаа-Хольский</w:t>
      </w:r>
      <w:proofErr w:type="spellEnd"/>
      <w:r w:rsidR="00853CFF" w:rsidRPr="00D95276">
        <w:rPr>
          <w:sz w:val="28"/>
          <w:szCs w:val="28"/>
        </w:rPr>
        <w:t xml:space="preserve"> </w:t>
      </w:r>
      <w:proofErr w:type="spellStart"/>
      <w:r w:rsidR="00853CFF" w:rsidRPr="00D95276">
        <w:rPr>
          <w:sz w:val="28"/>
          <w:szCs w:val="28"/>
        </w:rPr>
        <w:t>кожуун</w:t>
      </w:r>
      <w:proofErr w:type="spellEnd"/>
      <w:r w:rsidR="00853CFF" w:rsidRPr="00D95276">
        <w:rPr>
          <w:sz w:val="28"/>
          <w:szCs w:val="28"/>
        </w:rPr>
        <w:t xml:space="preserve"> Республики Тыва»</w:t>
      </w:r>
      <w:r w:rsidRPr="00D95276">
        <w:rPr>
          <w:sz w:val="28"/>
          <w:szCs w:val="28"/>
        </w:rPr>
        <w:t xml:space="preserve"> и обнародовать на информационных стендах органов местного самоуправления и </w:t>
      </w:r>
      <w:r w:rsidR="00DA2C01" w:rsidRPr="00D95276">
        <w:rPr>
          <w:sz w:val="28"/>
          <w:szCs w:val="28"/>
        </w:rPr>
        <w:t xml:space="preserve">учреждений </w:t>
      </w:r>
      <w:proofErr w:type="spellStart"/>
      <w:r w:rsidR="00DA2C01" w:rsidRPr="00D95276">
        <w:rPr>
          <w:sz w:val="28"/>
          <w:szCs w:val="28"/>
        </w:rPr>
        <w:t>Чаа</w:t>
      </w:r>
      <w:r w:rsidRPr="00D95276">
        <w:rPr>
          <w:sz w:val="28"/>
          <w:szCs w:val="28"/>
        </w:rPr>
        <w:t>-Хольского</w:t>
      </w:r>
      <w:proofErr w:type="spellEnd"/>
      <w:r w:rsidRPr="00D95276">
        <w:rPr>
          <w:sz w:val="28"/>
          <w:szCs w:val="28"/>
        </w:rPr>
        <w:t xml:space="preserve"> </w:t>
      </w:r>
      <w:proofErr w:type="spellStart"/>
      <w:r w:rsidR="00DA2C01" w:rsidRPr="00D95276">
        <w:rPr>
          <w:sz w:val="28"/>
          <w:szCs w:val="28"/>
        </w:rPr>
        <w:t>кожууна</w:t>
      </w:r>
      <w:proofErr w:type="spellEnd"/>
      <w:r w:rsidR="00DA2C01" w:rsidRPr="00D95276">
        <w:rPr>
          <w:sz w:val="28"/>
          <w:szCs w:val="28"/>
        </w:rPr>
        <w:t xml:space="preserve"> Республики</w:t>
      </w:r>
      <w:r w:rsidRPr="00D95276">
        <w:rPr>
          <w:sz w:val="28"/>
          <w:szCs w:val="28"/>
        </w:rPr>
        <w:t xml:space="preserve"> Тыва. </w:t>
      </w:r>
    </w:p>
    <w:p w:rsidR="00853CFF" w:rsidRPr="00D95276" w:rsidRDefault="00D95276" w:rsidP="00D95276">
      <w:pPr>
        <w:pStyle w:val="ConsPlusTitle"/>
        <w:spacing w:line="240" w:lineRule="atLeast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</w:t>
      </w:r>
      <w:r w:rsidR="00DA2C01">
        <w:rPr>
          <w:b w:val="0"/>
          <w:sz w:val="28"/>
          <w:szCs w:val="28"/>
        </w:rPr>
        <w:t xml:space="preserve"> </w:t>
      </w:r>
      <w:r w:rsidR="00853CFF" w:rsidRPr="00D95276">
        <w:rPr>
          <w:b w:val="0"/>
          <w:sz w:val="28"/>
          <w:szCs w:val="28"/>
        </w:rPr>
        <w:t xml:space="preserve">Контроль за исполнением настоящего решения возложить на администрацию </w:t>
      </w:r>
      <w:r w:rsidRPr="00D95276">
        <w:rPr>
          <w:b w:val="0"/>
          <w:sz w:val="28"/>
          <w:szCs w:val="28"/>
        </w:rPr>
        <w:t>муниципального района «</w:t>
      </w:r>
      <w:proofErr w:type="spellStart"/>
      <w:r w:rsidRPr="00D95276">
        <w:rPr>
          <w:b w:val="0"/>
          <w:sz w:val="28"/>
          <w:szCs w:val="28"/>
        </w:rPr>
        <w:t>Чаа-Хольский</w:t>
      </w:r>
      <w:proofErr w:type="spellEnd"/>
      <w:r w:rsidRPr="00D95276">
        <w:rPr>
          <w:b w:val="0"/>
          <w:sz w:val="28"/>
          <w:szCs w:val="28"/>
        </w:rPr>
        <w:t xml:space="preserve"> </w:t>
      </w:r>
      <w:proofErr w:type="spellStart"/>
      <w:r w:rsidRPr="00D95276">
        <w:rPr>
          <w:b w:val="0"/>
          <w:sz w:val="28"/>
          <w:szCs w:val="28"/>
        </w:rPr>
        <w:t>кожуун</w:t>
      </w:r>
      <w:proofErr w:type="spellEnd"/>
      <w:r w:rsidRPr="00D95276">
        <w:rPr>
          <w:b w:val="0"/>
          <w:sz w:val="28"/>
          <w:szCs w:val="28"/>
        </w:rPr>
        <w:t xml:space="preserve"> Республики Тыва».</w:t>
      </w:r>
    </w:p>
    <w:p w:rsidR="00853CFF" w:rsidRDefault="00D95276" w:rsidP="00D95276">
      <w:pPr>
        <w:autoSpaceDE w:val="0"/>
        <w:autoSpaceDN w:val="0"/>
        <w:adjustRightInd w:val="0"/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A2C01">
        <w:rPr>
          <w:sz w:val="28"/>
          <w:szCs w:val="28"/>
        </w:rPr>
        <w:t xml:space="preserve"> </w:t>
      </w:r>
      <w:r w:rsidR="00853CFF">
        <w:rPr>
          <w:sz w:val="28"/>
          <w:szCs w:val="28"/>
        </w:rPr>
        <w:t xml:space="preserve">Решение вступает в </w:t>
      </w:r>
      <w:r w:rsidR="00DA2C01">
        <w:rPr>
          <w:sz w:val="28"/>
          <w:szCs w:val="28"/>
        </w:rPr>
        <w:t>силу со дня его официального опубликования (обнародования).</w:t>
      </w:r>
    </w:p>
    <w:p w:rsidR="00853CFF" w:rsidRDefault="00853CFF" w:rsidP="00D95276">
      <w:pPr>
        <w:autoSpaceDE w:val="0"/>
        <w:autoSpaceDN w:val="0"/>
        <w:adjustRightInd w:val="0"/>
        <w:ind w:left="-360" w:right="-5" w:firstLine="567"/>
        <w:jc w:val="both"/>
        <w:rPr>
          <w:sz w:val="28"/>
          <w:szCs w:val="28"/>
        </w:rPr>
      </w:pPr>
    </w:p>
    <w:p w:rsidR="00853CFF" w:rsidRDefault="00853CFF" w:rsidP="00853CFF">
      <w:pPr>
        <w:ind w:left="-360" w:right="-5" w:firstLine="540"/>
        <w:jc w:val="both"/>
        <w:rPr>
          <w:sz w:val="28"/>
          <w:szCs w:val="28"/>
        </w:rPr>
      </w:pPr>
    </w:p>
    <w:p w:rsidR="00853CFF" w:rsidRPr="00D95276" w:rsidRDefault="00853CFF" w:rsidP="00D95276">
      <w:pPr>
        <w:pStyle w:val="ConsNonformat"/>
        <w:widowControl/>
        <w:ind w:left="-360" w:right="277"/>
        <w:jc w:val="both"/>
        <w:rPr>
          <w:rFonts w:ascii="Times New Roman" w:hAnsi="Times New Roman" w:cs="Times New Roman"/>
        </w:rPr>
      </w:pPr>
      <w:r>
        <w:t xml:space="preserve"> </w:t>
      </w:r>
      <w:r w:rsidR="00D95276">
        <w:tab/>
      </w:r>
      <w:r w:rsidRPr="00D95276">
        <w:rPr>
          <w:rFonts w:ascii="Times New Roman" w:hAnsi="Times New Roman" w:cs="Times New Roman"/>
          <w:sz w:val="28"/>
          <w:szCs w:val="28"/>
        </w:rPr>
        <w:t xml:space="preserve">Глава-председатель Хурала представителей </w:t>
      </w:r>
    </w:p>
    <w:p w:rsidR="00853CFF" w:rsidRDefault="00853CFF" w:rsidP="00853CFF">
      <w:pPr>
        <w:ind w:right="175"/>
        <w:rPr>
          <w:sz w:val="28"/>
          <w:szCs w:val="28"/>
        </w:rPr>
      </w:pPr>
      <w:proofErr w:type="spellStart"/>
      <w:r>
        <w:rPr>
          <w:sz w:val="28"/>
          <w:szCs w:val="28"/>
        </w:rPr>
        <w:t>Чаа-Хольского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Республики Тыва                                         А. </w:t>
      </w:r>
      <w:proofErr w:type="spellStart"/>
      <w:r>
        <w:rPr>
          <w:sz w:val="28"/>
          <w:szCs w:val="28"/>
        </w:rPr>
        <w:t>Чамбал</w:t>
      </w:r>
      <w:proofErr w:type="spellEnd"/>
      <w:r>
        <w:rPr>
          <w:sz w:val="28"/>
          <w:szCs w:val="28"/>
        </w:rPr>
        <w:t xml:space="preserve">                                                                      </w:t>
      </w:r>
    </w:p>
    <w:p w:rsidR="00853CFF" w:rsidRDefault="00853CFF" w:rsidP="00853CFF">
      <w:pPr>
        <w:ind w:left="-360" w:right="175" w:firstLine="360"/>
        <w:jc w:val="center"/>
      </w:pPr>
    </w:p>
    <w:p w:rsidR="00853CFF" w:rsidRDefault="00853CFF" w:rsidP="00853CFF">
      <w:pPr>
        <w:pStyle w:val="ConsNonformat"/>
        <w:widowControl/>
        <w:ind w:left="-36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CFF" w:rsidRDefault="00853CFF" w:rsidP="00853CFF">
      <w:pPr>
        <w:ind w:left="-360" w:right="175" w:firstLine="360"/>
        <w:jc w:val="center"/>
      </w:pPr>
    </w:p>
    <w:p w:rsidR="00DA2C01" w:rsidRDefault="00DA2C01" w:rsidP="00A424C9">
      <w:pPr>
        <w:ind w:left="-360" w:right="175" w:firstLine="360"/>
        <w:jc w:val="right"/>
        <w:rPr>
          <w:sz w:val="24"/>
          <w:szCs w:val="24"/>
        </w:rPr>
      </w:pPr>
    </w:p>
    <w:p w:rsidR="00DA2C01" w:rsidRDefault="00DA2C01" w:rsidP="00A424C9">
      <w:pPr>
        <w:ind w:left="-360" w:right="175" w:firstLine="360"/>
        <w:jc w:val="right"/>
        <w:rPr>
          <w:sz w:val="24"/>
          <w:szCs w:val="24"/>
        </w:rPr>
      </w:pPr>
    </w:p>
    <w:p w:rsidR="00DA2C01" w:rsidRDefault="00DA2C01" w:rsidP="00A424C9">
      <w:pPr>
        <w:ind w:left="-360" w:right="175" w:firstLine="360"/>
        <w:jc w:val="right"/>
        <w:rPr>
          <w:sz w:val="24"/>
          <w:szCs w:val="24"/>
        </w:rPr>
      </w:pPr>
    </w:p>
    <w:p w:rsidR="00DA2C01" w:rsidRDefault="00DA2C01" w:rsidP="00A424C9">
      <w:pPr>
        <w:ind w:left="-360" w:right="175" w:firstLine="360"/>
        <w:jc w:val="right"/>
        <w:rPr>
          <w:sz w:val="24"/>
          <w:szCs w:val="24"/>
        </w:rPr>
      </w:pPr>
    </w:p>
    <w:p w:rsidR="00853CFF" w:rsidRPr="00A424C9" w:rsidRDefault="00A424C9" w:rsidP="00A424C9">
      <w:pPr>
        <w:ind w:left="-360" w:right="175" w:firstLine="360"/>
        <w:jc w:val="right"/>
        <w:rPr>
          <w:sz w:val="24"/>
          <w:szCs w:val="24"/>
        </w:rPr>
      </w:pPr>
      <w:r w:rsidRPr="00A424C9">
        <w:rPr>
          <w:sz w:val="24"/>
          <w:szCs w:val="24"/>
        </w:rPr>
        <w:t xml:space="preserve">Приложение </w:t>
      </w:r>
    </w:p>
    <w:p w:rsidR="00A424C9" w:rsidRPr="00A424C9" w:rsidRDefault="00A424C9" w:rsidP="00A424C9">
      <w:pPr>
        <w:ind w:left="-360" w:right="175" w:firstLine="360"/>
        <w:jc w:val="right"/>
        <w:rPr>
          <w:sz w:val="24"/>
          <w:szCs w:val="24"/>
        </w:rPr>
      </w:pPr>
      <w:r w:rsidRPr="00A424C9">
        <w:rPr>
          <w:sz w:val="24"/>
          <w:szCs w:val="24"/>
        </w:rPr>
        <w:t>к решению Хурала представителей</w:t>
      </w:r>
    </w:p>
    <w:p w:rsidR="00A424C9" w:rsidRPr="00A424C9" w:rsidRDefault="00A424C9" w:rsidP="00A424C9">
      <w:pPr>
        <w:ind w:left="-360" w:right="175" w:firstLine="360"/>
        <w:jc w:val="right"/>
        <w:rPr>
          <w:sz w:val="24"/>
          <w:szCs w:val="24"/>
        </w:rPr>
      </w:pPr>
      <w:proofErr w:type="spellStart"/>
      <w:r w:rsidRPr="00A424C9">
        <w:rPr>
          <w:sz w:val="24"/>
          <w:szCs w:val="24"/>
        </w:rPr>
        <w:t>Чаа-Хольского</w:t>
      </w:r>
      <w:proofErr w:type="spellEnd"/>
      <w:r w:rsidRPr="00A424C9">
        <w:rPr>
          <w:sz w:val="24"/>
          <w:szCs w:val="24"/>
        </w:rPr>
        <w:t xml:space="preserve"> </w:t>
      </w:r>
      <w:proofErr w:type="spellStart"/>
      <w:r w:rsidRPr="00A424C9">
        <w:rPr>
          <w:sz w:val="24"/>
          <w:szCs w:val="24"/>
        </w:rPr>
        <w:t>кожууна</w:t>
      </w:r>
      <w:proofErr w:type="spellEnd"/>
    </w:p>
    <w:p w:rsidR="00A424C9" w:rsidRPr="00A424C9" w:rsidRDefault="00A424C9" w:rsidP="00A424C9">
      <w:pPr>
        <w:ind w:left="-360" w:right="175" w:firstLine="360"/>
        <w:jc w:val="right"/>
        <w:rPr>
          <w:sz w:val="24"/>
          <w:szCs w:val="24"/>
        </w:rPr>
      </w:pPr>
      <w:r w:rsidRPr="00A424C9">
        <w:rPr>
          <w:sz w:val="24"/>
          <w:szCs w:val="24"/>
        </w:rPr>
        <w:t>Республики Тыва</w:t>
      </w:r>
    </w:p>
    <w:p w:rsidR="00A424C9" w:rsidRPr="00A424C9" w:rsidRDefault="00A424C9" w:rsidP="00A424C9">
      <w:pPr>
        <w:ind w:left="-360" w:right="175" w:firstLine="360"/>
        <w:jc w:val="right"/>
        <w:rPr>
          <w:sz w:val="24"/>
          <w:szCs w:val="24"/>
        </w:rPr>
      </w:pPr>
      <w:r w:rsidRPr="00A424C9">
        <w:rPr>
          <w:sz w:val="24"/>
          <w:szCs w:val="24"/>
        </w:rPr>
        <w:t>от «__</w:t>
      </w:r>
      <w:proofErr w:type="gramStart"/>
      <w:r w:rsidRPr="00A424C9">
        <w:rPr>
          <w:sz w:val="24"/>
          <w:szCs w:val="24"/>
        </w:rPr>
        <w:t>_»_</w:t>
      </w:r>
      <w:proofErr w:type="gramEnd"/>
      <w:r w:rsidRPr="00A424C9">
        <w:rPr>
          <w:sz w:val="24"/>
          <w:szCs w:val="24"/>
        </w:rPr>
        <w:t>___________20__ г.</w:t>
      </w:r>
    </w:p>
    <w:p w:rsidR="00E95D1C" w:rsidRDefault="00E95D1C" w:rsidP="00A424C9">
      <w:pPr>
        <w:jc w:val="right"/>
        <w:rPr>
          <w:sz w:val="24"/>
          <w:szCs w:val="24"/>
        </w:rPr>
      </w:pPr>
    </w:p>
    <w:p w:rsidR="00A424C9" w:rsidRDefault="00A424C9" w:rsidP="00A424C9">
      <w:pPr>
        <w:jc w:val="right"/>
        <w:rPr>
          <w:sz w:val="24"/>
          <w:szCs w:val="24"/>
        </w:rPr>
      </w:pPr>
    </w:p>
    <w:p w:rsidR="00A424C9" w:rsidRPr="00A424C9" w:rsidRDefault="00A424C9" w:rsidP="00A424C9">
      <w:pPr>
        <w:jc w:val="right"/>
        <w:rPr>
          <w:b/>
          <w:sz w:val="24"/>
          <w:szCs w:val="24"/>
        </w:rPr>
      </w:pPr>
    </w:p>
    <w:p w:rsidR="00A424C9" w:rsidRPr="00A424C9" w:rsidRDefault="00A424C9" w:rsidP="00A424C9">
      <w:pPr>
        <w:jc w:val="center"/>
        <w:rPr>
          <w:b/>
          <w:sz w:val="28"/>
          <w:szCs w:val="28"/>
        </w:rPr>
      </w:pPr>
      <w:r w:rsidRPr="00A424C9">
        <w:rPr>
          <w:b/>
          <w:sz w:val="28"/>
          <w:szCs w:val="28"/>
        </w:rPr>
        <w:t>ПОЛОЖЕНИЕ</w:t>
      </w:r>
    </w:p>
    <w:p w:rsidR="00A424C9" w:rsidRPr="00A424C9" w:rsidRDefault="00A424C9" w:rsidP="00A424C9">
      <w:pPr>
        <w:jc w:val="center"/>
        <w:rPr>
          <w:b/>
          <w:sz w:val="28"/>
          <w:szCs w:val="28"/>
        </w:rPr>
      </w:pPr>
      <w:r w:rsidRPr="00A424C9">
        <w:rPr>
          <w:b/>
          <w:sz w:val="28"/>
          <w:szCs w:val="28"/>
        </w:rPr>
        <w:t xml:space="preserve">о порядке бесплатного предоставления отдельным категориям граждан в собственность земельных участков для индивидуального жилищного строительства на территории муниципального района </w:t>
      </w:r>
    </w:p>
    <w:p w:rsidR="00A424C9" w:rsidRPr="00A424C9" w:rsidRDefault="00A424C9" w:rsidP="00A424C9">
      <w:pPr>
        <w:jc w:val="center"/>
        <w:rPr>
          <w:sz w:val="28"/>
          <w:szCs w:val="28"/>
        </w:rPr>
      </w:pPr>
      <w:r w:rsidRPr="00A424C9">
        <w:rPr>
          <w:b/>
          <w:sz w:val="28"/>
          <w:szCs w:val="28"/>
        </w:rPr>
        <w:t>«</w:t>
      </w:r>
      <w:proofErr w:type="spellStart"/>
      <w:r w:rsidRPr="00A424C9">
        <w:rPr>
          <w:b/>
          <w:sz w:val="28"/>
          <w:szCs w:val="28"/>
        </w:rPr>
        <w:t>Чаа-Хольский</w:t>
      </w:r>
      <w:proofErr w:type="spellEnd"/>
      <w:r w:rsidRPr="00A424C9">
        <w:rPr>
          <w:b/>
          <w:sz w:val="28"/>
          <w:szCs w:val="28"/>
        </w:rPr>
        <w:t xml:space="preserve"> </w:t>
      </w:r>
      <w:proofErr w:type="spellStart"/>
      <w:r w:rsidRPr="00A424C9">
        <w:rPr>
          <w:b/>
          <w:sz w:val="28"/>
          <w:szCs w:val="28"/>
        </w:rPr>
        <w:t>кожуун</w:t>
      </w:r>
      <w:proofErr w:type="spellEnd"/>
      <w:r w:rsidRPr="00A424C9">
        <w:rPr>
          <w:b/>
          <w:sz w:val="28"/>
          <w:szCs w:val="28"/>
        </w:rPr>
        <w:t xml:space="preserve"> Республики Тыва» </w:t>
      </w:r>
      <w:r w:rsidRPr="00A424C9">
        <w:rPr>
          <w:sz w:val="28"/>
          <w:szCs w:val="28"/>
        </w:rPr>
        <w:t xml:space="preserve"> </w:t>
      </w:r>
    </w:p>
    <w:p w:rsidR="00A424C9" w:rsidRDefault="00A424C9" w:rsidP="00A424C9">
      <w:pPr>
        <w:jc w:val="center"/>
        <w:rPr>
          <w:sz w:val="28"/>
          <w:szCs w:val="28"/>
        </w:rPr>
      </w:pPr>
    </w:p>
    <w:p w:rsidR="00A424C9" w:rsidRDefault="00A424C9" w:rsidP="00A424C9">
      <w:pPr>
        <w:pStyle w:val="a4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A424C9">
        <w:rPr>
          <w:b/>
          <w:sz w:val="28"/>
          <w:szCs w:val="28"/>
        </w:rPr>
        <w:t>Общие положения</w:t>
      </w:r>
    </w:p>
    <w:p w:rsidR="00A424C9" w:rsidRDefault="00A424C9" w:rsidP="00A424C9">
      <w:pPr>
        <w:jc w:val="center"/>
        <w:rPr>
          <w:b/>
          <w:sz w:val="28"/>
          <w:szCs w:val="28"/>
        </w:rPr>
      </w:pPr>
    </w:p>
    <w:p w:rsidR="00A424C9" w:rsidRPr="00572B13" w:rsidRDefault="00A424C9" w:rsidP="00572B13">
      <w:pPr>
        <w:pStyle w:val="a4"/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 w:rsidRPr="00572B13">
        <w:rPr>
          <w:sz w:val="28"/>
          <w:szCs w:val="28"/>
        </w:rPr>
        <w:t>Порядок бесплатного предоставления отдельным категориям граждан в собственность земельных участков для индивидуального жилищного строительства на территории муниципального района «</w:t>
      </w:r>
      <w:proofErr w:type="spellStart"/>
      <w:r w:rsidRPr="00572B13">
        <w:rPr>
          <w:sz w:val="28"/>
          <w:szCs w:val="28"/>
        </w:rPr>
        <w:t>Чаа-Хольский</w:t>
      </w:r>
      <w:proofErr w:type="spellEnd"/>
      <w:r w:rsidRPr="00572B13">
        <w:rPr>
          <w:sz w:val="28"/>
          <w:szCs w:val="28"/>
        </w:rPr>
        <w:t xml:space="preserve"> </w:t>
      </w:r>
      <w:proofErr w:type="spellStart"/>
      <w:r w:rsidRPr="00572B13">
        <w:rPr>
          <w:sz w:val="28"/>
          <w:szCs w:val="28"/>
        </w:rPr>
        <w:t>кожуун</w:t>
      </w:r>
      <w:proofErr w:type="spellEnd"/>
      <w:r w:rsidRPr="00572B13">
        <w:rPr>
          <w:sz w:val="28"/>
          <w:szCs w:val="28"/>
        </w:rPr>
        <w:t xml:space="preserve"> Республики Тыва», установленный настоящим Положением о   порядке бесплатного предоставления отдельным категориям граждан в собственность земельных участков для индивидуального жилищного строительства на территории муниципального района «</w:t>
      </w:r>
      <w:proofErr w:type="spellStart"/>
      <w:r w:rsidRPr="00572B13">
        <w:rPr>
          <w:sz w:val="28"/>
          <w:szCs w:val="28"/>
        </w:rPr>
        <w:t>Чаа-Хольский</w:t>
      </w:r>
      <w:proofErr w:type="spellEnd"/>
      <w:r w:rsidRPr="00572B13">
        <w:rPr>
          <w:sz w:val="28"/>
          <w:szCs w:val="28"/>
        </w:rPr>
        <w:t xml:space="preserve"> </w:t>
      </w:r>
      <w:proofErr w:type="spellStart"/>
      <w:r w:rsidRPr="00572B13">
        <w:rPr>
          <w:sz w:val="28"/>
          <w:szCs w:val="28"/>
        </w:rPr>
        <w:t>кожуун</w:t>
      </w:r>
      <w:proofErr w:type="spellEnd"/>
      <w:r w:rsidRPr="00572B13">
        <w:rPr>
          <w:sz w:val="28"/>
          <w:szCs w:val="28"/>
        </w:rPr>
        <w:t xml:space="preserve"> Республики Тыва»  </w:t>
      </w:r>
      <w:r w:rsidR="00572B13" w:rsidRPr="00572B13">
        <w:rPr>
          <w:sz w:val="28"/>
          <w:szCs w:val="28"/>
        </w:rPr>
        <w:t>(далее-Положение), разработан в соответствии с Земельным кодексом Российской Федерации, Конституционным законом Республики Тыва от 27.11.2004 г. №886 ВХ-1 «О земле».</w:t>
      </w:r>
    </w:p>
    <w:p w:rsidR="00A424C9" w:rsidRDefault="00572B13" w:rsidP="00572B13">
      <w:pPr>
        <w:pStyle w:val="a4"/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Бесплатно и однократно предоставляются в собственность земельные участки для индивидуального жилищного строительства в размерах не более 0,1 га на территории </w:t>
      </w:r>
      <w:r w:rsidRPr="00572B13">
        <w:rPr>
          <w:sz w:val="28"/>
          <w:szCs w:val="28"/>
        </w:rPr>
        <w:t>муниципального района «</w:t>
      </w:r>
      <w:proofErr w:type="spellStart"/>
      <w:r w:rsidRPr="00572B13">
        <w:rPr>
          <w:sz w:val="28"/>
          <w:szCs w:val="28"/>
        </w:rPr>
        <w:t>Чаа-Хольский</w:t>
      </w:r>
      <w:proofErr w:type="spellEnd"/>
      <w:r w:rsidRPr="00572B13">
        <w:rPr>
          <w:sz w:val="28"/>
          <w:szCs w:val="28"/>
        </w:rPr>
        <w:t xml:space="preserve"> </w:t>
      </w:r>
      <w:proofErr w:type="spellStart"/>
      <w:r w:rsidRPr="00572B13">
        <w:rPr>
          <w:sz w:val="28"/>
          <w:szCs w:val="28"/>
        </w:rPr>
        <w:t>кожуун</w:t>
      </w:r>
      <w:proofErr w:type="spellEnd"/>
      <w:r w:rsidRPr="00572B13">
        <w:rPr>
          <w:sz w:val="28"/>
          <w:szCs w:val="28"/>
        </w:rPr>
        <w:t xml:space="preserve"> Республики Тыва»,</w:t>
      </w:r>
      <w:r>
        <w:rPr>
          <w:sz w:val="28"/>
          <w:szCs w:val="28"/>
        </w:rPr>
        <w:t xml:space="preserve"> не имеющим в собственности земельные участки, для индивидуального жилищного строительства в </w:t>
      </w:r>
      <w:r w:rsidR="00DA2C01">
        <w:rPr>
          <w:sz w:val="28"/>
          <w:szCs w:val="28"/>
        </w:rPr>
        <w:t>собственность бесплатно</w:t>
      </w:r>
      <w:r>
        <w:rPr>
          <w:sz w:val="28"/>
          <w:szCs w:val="28"/>
        </w:rPr>
        <w:t xml:space="preserve"> и однократно в предельных (максимальных и минимальных) размерах, установленных частью 2 статьи 17 Конституционного закона Республики Тыва «О земле»</w:t>
      </w:r>
      <w:r w:rsidR="00401761">
        <w:rPr>
          <w:sz w:val="28"/>
          <w:szCs w:val="28"/>
        </w:rPr>
        <w:t>:</w:t>
      </w:r>
    </w:p>
    <w:p w:rsidR="00401761" w:rsidRDefault="00401761" w:rsidP="00BB2E16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ветеранам Великой </w:t>
      </w:r>
      <w:r w:rsidR="00BB2E16">
        <w:rPr>
          <w:sz w:val="28"/>
          <w:szCs w:val="28"/>
        </w:rPr>
        <w:t>Отечественной</w:t>
      </w:r>
      <w:r>
        <w:rPr>
          <w:sz w:val="28"/>
          <w:szCs w:val="28"/>
        </w:rPr>
        <w:t xml:space="preserve"> войны по </w:t>
      </w:r>
      <w:r w:rsidR="00BB2E16">
        <w:rPr>
          <w:sz w:val="28"/>
          <w:szCs w:val="28"/>
        </w:rPr>
        <w:t>месту</w:t>
      </w:r>
      <w:r>
        <w:rPr>
          <w:sz w:val="28"/>
          <w:szCs w:val="28"/>
        </w:rPr>
        <w:t xml:space="preserve"> жительства;</w:t>
      </w:r>
    </w:p>
    <w:p w:rsidR="00401761" w:rsidRDefault="00401761" w:rsidP="00BB2E16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ветеранам боевых действий на территории Российской Федерации бывшего Союза Социалистических Республик и </w:t>
      </w:r>
      <w:r w:rsidR="00BB2E16">
        <w:rPr>
          <w:sz w:val="28"/>
          <w:szCs w:val="28"/>
        </w:rPr>
        <w:t>территориях</w:t>
      </w:r>
      <w:r>
        <w:rPr>
          <w:sz w:val="28"/>
          <w:szCs w:val="28"/>
        </w:rPr>
        <w:t xml:space="preserve"> других государств по месту жительства;</w:t>
      </w:r>
    </w:p>
    <w:p w:rsidR="00401761" w:rsidRPr="00A424C9" w:rsidRDefault="00401761" w:rsidP="00BB2E16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семьям погибших (умерших) Героев Советского Союза, Героев </w:t>
      </w:r>
      <w:r w:rsidR="00BB2E16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Федерации, героев Социалистического Труда, полных кавалеров ордена Славы тре</w:t>
      </w:r>
      <w:r w:rsidR="00BB2E16">
        <w:rPr>
          <w:sz w:val="28"/>
          <w:szCs w:val="28"/>
        </w:rPr>
        <w:t>х</w:t>
      </w:r>
      <w:r>
        <w:rPr>
          <w:sz w:val="28"/>
          <w:szCs w:val="28"/>
        </w:rPr>
        <w:t xml:space="preserve"> степеней и награжденных орденом Трудовой славы    трех степеней, ветеранов </w:t>
      </w:r>
      <w:r w:rsidR="00BB2E16">
        <w:rPr>
          <w:sz w:val="28"/>
          <w:szCs w:val="28"/>
        </w:rPr>
        <w:t>боевых действий на территории Российской Федерации и территориях других государств, состоявшим на иждивении и получающим пенсию по случаю потери кормильца (имеющим право на ее получение), по месту жительства;</w:t>
      </w:r>
    </w:p>
    <w:p w:rsidR="00A424C9" w:rsidRDefault="00BB2E16" w:rsidP="00BB2E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г) женщинам-обладательницам звания «Мать-Героиня Республики Тыва», а также обладательницам звания «Мать-Героиня», получившим его в период существования Союза Советских Социалистических Республик, по месту жительства;</w:t>
      </w:r>
      <w:r w:rsidR="00C53DDF">
        <w:rPr>
          <w:sz w:val="28"/>
          <w:szCs w:val="28"/>
        </w:rPr>
        <w:t xml:space="preserve"> </w:t>
      </w:r>
    </w:p>
    <w:p w:rsidR="00C20349" w:rsidRDefault="00C20349" w:rsidP="00BB2E16">
      <w:pPr>
        <w:ind w:firstLine="567"/>
        <w:jc w:val="both"/>
        <w:rPr>
          <w:sz w:val="28"/>
          <w:szCs w:val="28"/>
        </w:rPr>
      </w:pPr>
    </w:p>
    <w:p w:rsidR="00C20349" w:rsidRDefault="00C20349" w:rsidP="00BB2E16">
      <w:pPr>
        <w:ind w:firstLine="567"/>
        <w:jc w:val="both"/>
        <w:rPr>
          <w:sz w:val="28"/>
          <w:szCs w:val="28"/>
        </w:rPr>
      </w:pPr>
    </w:p>
    <w:p w:rsidR="00C20349" w:rsidRDefault="00C20349" w:rsidP="00BB2E16">
      <w:pPr>
        <w:ind w:firstLine="567"/>
        <w:jc w:val="both"/>
        <w:rPr>
          <w:sz w:val="28"/>
          <w:szCs w:val="28"/>
        </w:rPr>
      </w:pPr>
    </w:p>
    <w:p w:rsidR="00C20349" w:rsidRDefault="00C20349" w:rsidP="00BB2E16">
      <w:pPr>
        <w:ind w:firstLine="567"/>
        <w:jc w:val="both"/>
        <w:rPr>
          <w:sz w:val="28"/>
          <w:szCs w:val="28"/>
        </w:rPr>
      </w:pPr>
    </w:p>
    <w:p w:rsidR="00C20349" w:rsidRDefault="00C20349" w:rsidP="00BB2E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д) многодетным семьям, приемным семьям, принявшим на воспитание трех и более детей, семьям, имеющим ребенка-инвалида, отвечающим установленным статьей 13.2 настоящего Конституционного закона требованиям;</w:t>
      </w:r>
    </w:p>
    <w:p w:rsidR="00C20349" w:rsidRDefault="00C20349" w:rsidP="00BB2E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е) молодым специалистам сельского хозяйства и бюджетной сферы, работающим в данном муниципальном образовании, по месту жительства;</w:t>
      </w:r>
    </w:p>
    <w:p w:rsidR="00C20349" w:rsidRDefault="00C20349" w:rsidP="00BB2E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лицам, проживающим и работающим в муниципальном образовании не менее пяти леи, по месту жительства; </w:t>
      </w:r>
    </w:p>
    <w:p w:rsidR="00C20349" w:rsidRDefault="00C20349" w:rsidP="00BB2E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з) женщинам, достигшим 50 дет, и мужчинам, достигшим 55 лет, проживающим сельской местности не менее пяти лет, по месту жительства;</w:t>
      </w:r>
    </w:p>
    <w:p w:rsidR="00C20349" w:rsidRDefault="00C20349" w:rsidP="00BB2E1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и) лицам, необоснованно </w:t>
      </w:r>
      <w:r w:rsidR="009B5556">
        <w:rPr>
          <w:sz w:val="28"/>
          <w:szCs w:val="28"/>
        </w:rPr>
        <w:t>репрессированным</w:t>
      </w:r>
      <w:r>
        <w:rPr>
          <w:sz w:val="28"/>
          <w:szCs w:val="28"/>
        </w:rPr>
        <w:t xml:space="preserve"> по </w:t>
      </w:r>
      <w:r w:rsidR="009B5556">
        <w:rPr>
          <w:sz w:val="28"/>
          <w:szCs w:val="28"/>
        </w:rPr>
        <w:t>политическим</w:t>
      </w:r>
      <w:r>
        <w:rPr>
          <w:sz w:val="28"/>
          <w:szCs w:val="28"/>
        </w:rPr>
        <w:t xml:space="preserve"> мотивам и в последствии</w:t>
      </w:r>
      <w:r w:rsidR="009B5556">
        <w:rPr>
          <w:sz w:val="28"/>
          <w:szCs w:val="28"/>
        </w:rPr>
        <w:t xml:space="preserve"> реабилитированным, по месту проживания;</w:t>
      </w:r>
    </w:p>
    <w:p w:rsidR="009B5556" w:rsidRDefault="00DA2C01" w:rsidP="009B55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к) семьям</w:t>
      </w:r>
      <w:r w:rsidR="009B5556">
        <w:rPr>
          <w:sz w:val="28"/>
          <w:szCs w:val="28"/>
        </w:rPr>
        <w:t xml:space="preserve"> сотрудников органов внутренних дел, погибших (умерших) в связи с осуществлением служебной деятельности (исполнением служебных обязанностей), по месту жительства;</w:t>
      </w:r>
    </w:p>
    <w:p w:rsidR="009B5556" w:rsidRDefault="009B5556" w:rsidP="009B55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л) участковым уполномоченным полиции непосредственно на территории </w:t>
      </w:r>
      <w:r w:rsidR="00166B12">
        <w:rPr>
          <w:sz w:val="28"/>
          <w:szCs w:val="28"/>
        </w:rPr>
        <w:t>обслуживаемого</w:t>
      </w:r>
      <w:r>
        <w:rPr>
          <w:sz w:val="28"/>
          <w:szCs w:val="28"/>
        </w:rPr>
        <w:t xml:space="preserve"> участка муниципального образования;</w:t>
      </w:r>
    </w:p>
    <w:p w:rsidR="009B5556" w:rsidRDefault="009B5556" w:rsidP="009B55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м) гражданам, пострадавшим от действий (</w:t>
      </w:r>
      <w:r w:rsidR="00166B12">
        <w:rPr>
          <w:sz w:val="28"/>
          <w:szCs w:val="28"/>
        </w:rPr>
        <w:t>б</w:t>
      </w:r>
      <w:r>
        <w:rPr>
          <w:sz w:val="28"/>
          <w:szCs w:val="28"/>
        </w:rPr>
        <w:t>е</w:t>
      </w:r>
      <w:r w:rsidR="00166B12">
        <w:rPr>
          <w:sz w:val="28"/>
          <w:szCs w:val="28"/>
        </w:rPr>
        <w:t>з</w:t>
      </w:r>
      <w:r>
        <w:rPr>
          <w:sz w:val="28"/>
          <w:szCs w:val="28"/>
        </w:rPr>
        <w:t>действия</w:t>
      </w:r>
      <w:r w:rsidR="00166B12">
        <w:rPr>
          <w:sz w:val="28"/>
          <w:szCs w:val="28"/>
        </w:rPr>
        <w:t>) застройщиков, включенным в рее</w:t>
      </w:r>
      <w:r>
        <w:rPr>
          <w:sz w:val="28"/>
          <w:szCs w:val="28"/>
        </w:rPr>
        <w:t xml:space="preserve">стр </w:t>
      </w:r>
      <w:r w:rsidR="00166B12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, пострадавших от действий застройщиков, порядок </w:t>
      </w:r>
      <w:r w:rsidR="00166B12">
        <w:rPr>
          <w:sz w:val="28"/>
          <w:szCs w:val="28"/>
        </w:rPr>
        <w:t>ведения</w:t>
      </w:r>
      <w:r>
        <w:rPr>
          <w:sz w:val="28"/>
          <w:szCs w:val="28"/>
        </w:rPr>
        <w:t xml:space="preserve"> которого утверждается постановлением Правительства Республики </w:t>
      </w:r>
      <w:r w:rsidR="00166B12">
        <w:rPr>
          <w:sz w:val="28"/>
          <w:szCs w:val="28"/>
        </w:rPr>
        <w:t>Тыва</w:t>
      </w:r>
      <w:r>
        <w:rPr>
          <w:sz w:val="28"/>
          <w:szCs w:val="28"/>
        </w:rPr>
        <w:t>, соответствующим критериям, установленных статье</w:t>
      </w:r>
      <w:r w:rsidR="00DA2C01">
        <w:rPr>
          <w:sz w:val="28"/>
          <w:szCs w:val="28"/>
        </w:rPr>
        <w:t xml:space="preserve">й </w:t>
      </w:r>
      <w:r>
        <w:rPr>
          <w:sz w:val="28"/>
          <w:szCs w:val="28"/>
        </w:rPr>
        <w:t xml:space="preserve">3 Закона </w:t>
      </w:r>
      <w:r w:rsidR="00166B12">
        <w:rPr>
          <w:sz w:val="28"/>
          <w:szCs w:val="28"/>
        </w:rPr>
        <w:t>Республики</w:t>
      </w:r>
      <w:r>
        <w:rPr>
          <w:sz w:val="28"/>
          <w:szCs w:val="28"/>
        </w:rPr>
        <w:t xml:space="preserve"> Тыва от 6 апреля 2020 г. № 581-ЗРТ «О защите </w:t>
      </w:r>
      <w:r w:rsidR="00166B12">
        <w:rPr>
          <w:sz w:val="28"/>
          <w:szCs w:val="28"/>
        </w:rPr>
        <w:t xml:space="preserve">прав граждан, чьи денежные средства привлечены для строительства многоквартирных домов и чьи права нарушены на территории Республики Тыва»); </w:t>
      </w:r>
    </w:p>
    <w:p w:rsidR="00166B12" w:rsidRDefault="00166B12" w:rsidP="009B55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 Категориям граждан Российской Федерации, указанным в пункте 1.2. раздела 1 настоящего Положения, земельные участки   предоставляются при условии, что ранее им не оказывались меры государственной поддержки в виде:</w:t>
      </w:r>
    </w:p>
    <w:p w:rsidR="00166B12" w:rsidRDefault="00166B12" w:rsidP="009B55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предоставление бесплатно в собственность жилых помещений (за исключением получения жилых помещений в порядке приватизации), земельных участков, находящихся в федеральной собственности, собственности субъекта Российской Федерации, муниципальной собственности, или земельных участков, государственная собственность на которые не разграничена, для индивидуального жилищного строительства; </w:t>
      </w:r>
    </w:p>
    <w:p w:rsidR="00166B12" w:rsidRDefault="00166B12" w:rsidP="009B55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предоставления субсидий или единовременной выплаты на приобретение (строительство жилья);</w:t>
      </w:r>
    </w:p>
    <w:p w:rsidR="00166B12" w:rsidRDefault="00166B12" w:rsidP="009B55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 Учет лиц, получивших меры государственной поддержки</w:t>
      </w:r>
      <w:r w:rsidR="00DA2C01">
        <w:rPr>
          <w:sz w:val="28"/>
          <w:szCs w:val="28"/>
        </w:rPr>
        <w:t>, указанных в пункте 1.2. части 1</w:t>
      </w:r>
      <w:r w:rsidR="00D80213">
        <w:rPr>
          <w:sz w:val="28"/>
          <w:szCs w:val="28"/>
        </w:rPr>
        <w:t xml:space="preserve"> настоящего Положения</w:t>
      </w:r>
      <w:r w:rsidR="007A042A">
        <w:rPr>
          <w:sz w:val="28"/>
          <w:szCs w:val="28"/>
        </w:rPr>
        <w:t>, осуществляется в реестре, который ведется в порядке, предусмотренном Правительством Республики Тыва.</w:t>
      </w:r>
      <w:r w:rsidR="00137F2B">
        <w:rPr>
          <w:sz w:val="28"/>
          <w:szCs w:val="28"/>
        </w:rPr>
        <w:t xml:space="preserve"> </w:t>
      </w:r>
    </w:p>
    <w:p w:rsidR="00137F2B" w:rsidRDefault="00137F2B" w:rsidP="00137F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Администрация </w:t>
      </w:r>
      <w:proofErr w:type="spellStart"/>
      <w:r>
        <w:rPr>
          <w:sz w:val="28"/>
          <w:szCs w:val="28"/>
        </w:rPr>
        <w:t>Чаа-Хольского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обеспечивает предоставление отдельным категориям граждан в собственность земельных участков для индивидуального жилищного строительства на принципах справедливости, публичности, открытости и прозрачности процедур предоставления таких земельных участков. </w:t>
      </w:r>
    </w:p>
    <w:p w:rsidR="00137F2B" w:rsidRDefault="00137F2B" w:rsidP="00137F2B">
      <w:pPr>
        <w:ind w:firstLine="567"/>
        <w:jc w:val="both"/>
        <w:rPr>
          <w:sz w:val="28"/>
          <w:szCs w:val="28"/>
        </w:rPr>
      </w:pPr>
    </w:p>
    <w:p w:rsidR="00137F2B" w:rsidRDefault="00137F2B" w:rsidP="00137F2B">
      <w:pPr>
        <w:ind w:firstLine="567"/>
        <w:jc w:val="both"/>
        <w:rPr>
          <w:sz w:val="28"/>
          <w:szCs w:val="28"/>
        </w:rPr>
      </w:pPr>
    </w:p>
    <w:p w:rsidR="00137F2B" w:rsidRDefault="00137F2B" w:rsidP="00137F2B">
      <w:pPr>
        <w:ind w:firstLine="567"/>
        <w:jc w:val="both"/>
        <w:rPr>
          <w:sz w:val="28"/>
          <w:szCs w:val="28"/>
        </w:rPr>
      </w:pPr>
    </w:p>
    <w:p w:rsidR="00137F2B" w:rsidRDefault="00137F2B" w:rsidP="00137F2B">
      <w:pPr>
        <w:ind w:firstLine="567"/>
        <w:jc w:val="both"/>
        <w:rPr>
          <w:sz w:val="28"/>
          <w:szCs w:val="28"/>
        </w:rPr>
      </w:pPr>
    </w:p>
    <w:p w:rsidR="00137F2B" w:rsidRDefault="00137F2B" w:rsidP="00137F2B">
      <w:pPr>
        <w:pStyle w:val="a4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137F2B">
        <w:rPr>
          <w:b/>
          <w:sz w:val="28"/>
          <w:szCs w:val="28"/>
        </w:rPr>
        <w:t>Порядок приема заявлений граждан</w:t>
      </w:r>
      <w:r>
        <w:rPr>
          <w:b/>
          <w:sz w:val="28"/>
          <w:szCs w:val="28"/>
        </w:rPr>
        <w:t xml:space="preserve"> </w:t>
      </w:r>
    </w:p>
    <w:p w:rsidR="00137F2B" w:rsidRDefault="00137F2B" w:rsidP="00137F2B">
      <w:pPr>
        <w:jc w:val="center"/>
        <w:rPr>
          <w:b/>
          <w:sz w:val="28"/>
          <w:szCs w:val="28"/>
        </w:rPr>
      </w:pPr>
    </w:p>
    <w:p w:rsidR="00137F2B" w:rsidRDefault="00137F2B" w:rsidP="00137F2B">
      <w:pPr>
        <w:ind w:firstLine="567"/>
        <w:jc w:val="both"/>
        <w:rPr>
          <w:sz w:val="28"/>
          <w:szCs w:val="28"/>
        </w:rPr>
      </w:pPr>
      <w:r w:rsidRPr="00137F2B">
        <w:rPr>
          <w:sz w:val="28"/>
          <w:szCs w:val="28"/>
        </w:rPr>
        <w:t>Для приобретения права</w:t>
      </w:r>
      <w:r>
        <w:rPr>
          <w:sz w:val="28"/>
          <w:szCs w:val="28"/>
        </w:rPr>
        <w:t xml:space="preserve"> собственности на земельные участки, свободные от прав третьих лиц, граждане, указанные в пункте 1.2. настоящего Положения, обращаются в администрацию </w:t>
      </w:r>
      <w:proofErr w:type="spellStart"/>
      <w:r>
        <w:rPr>
          <w:sz w:val="28"/>
          <w:szCs w:val="28"/>
        </w:rPr>
        <w:t>Чаа-Хольского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8E44FB">
        <w:rPr>
          <w:sz w:val="28"/>
          <w:szCs w:val="28"/>
        </w:rPr>
        <w:t>кожууна</w:t>
      </w:r>
      <w:proofErr w:type="spellEnd"/>
      <w:r w:rsidR="008E44FB">
        <w:rPr>
          <w:sz w:val="28"/>
          <w:szCs w:val="28"/>
        </w:rPr>
        <w:t xml:space="preserve"> Республики</w:t>
      </w:r>
      <w:r>
        <w:rPr>
          <w:sz w:val="28"/>
          <w:szCs w:val="28"/>
        </w:rPr>
        <w:t xml:space="preserve"> Тыва с соответствующим заявлением, к которому прилагаются документы, подтверждающие право на предоставление земельных участков в собственность бесплатно.</w:t>
      </w:r>
    </w:p>
    <w:p w:rsidR="00137F2B" w:rsidRDefault="008E44FB" w:rsidP="00137F2B">
      <w:pPr>
        <w:pStyle w:val="a4"/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</w:t>
      </w:r>
      <w:r w:rsidRPr="00137F2B">
        <w:rPr>
          <w:sz w:val="28"/>
          <w:szCs w:val="28"/>
        </w:rPr>
        <w:t>направляется</w:t>
      </w:r>
      <w:r w:rsidR="00137F2B">
        <w:rPr>
          <w:sz w:val="28"/>
          <w:szCs w:val="28"/>
        </w:rPr>
        <w:t xml:space="preserve"> в Администрацию одном из следующих способов:</w:t>
      </w:r>
    </w:p>
    <w:p w:rsidR="00137F2B" w:rsidRDefault="00137F2B" w:rsidP="008E44FB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через многофункциональный центр предоставления государственных и муниципальных услуг (далее- многофункциональный центр);</w:t>
      </w:r>
    </w:p>
    <w:p w:rsidR="00137F2B" w:rsidRDefault="00137F2B" w:rsidP="008E44FB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форме электронных документов посредством </w:t>
      </w:r>
      <w:r w:rsidR="008E44FB">
        <w:rPr>
          <w:sz w:val="28"/>
          <w:szCs w:val="28"/>
        </w:rPr>
        <w:t>федеральной государственной информационной системы «Единый портал государственных и муниципальных услуг «(функций)» или путем направления на официальную электронную почту;</w:t>
      </w:r>
    </w:p>
    <w:p w:rsidR="008E44FB" w:rsidRDefault="008E44FB" w:rsidP="008E44FB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посредством почтовой связи на бумажном носителе. </w:t>
      </w:r>
    </w:p>
    <w:p w:rsidR="008E44FB" w:rsidRDefault="008E44FB" w:rsidP="008E44FB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 В целях принятия решения о постановке на учете качестве лица, имеющего право на предоставление земельного участка в собственность бесплатно, к заявлению прилагаются:</w:t>
      </w:r>
    </w:p>
    <w:p w:rsidR="008E44FB" w:rsidRDefault="008E44FB" w:rsidP="008E44FB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ветеранами Великой Отечественной войны, ветеранами боевых </w:t>
      </w:r>
      <w:r w:rsidR="002E4CC0">
        <w:rPr>
          <w:sz w:val="28"/>
          <w:szCs w:val="28"/>
        </w:rPr>
        <w:t>действий на</w:t>
      </w:r>
      <w:r>
        <w:rPr>
          <w:sz w:val="28"/>
          <w:szCs w:val="28"/>
        </w:rPr>
        <w:t xml:space="preserve"> территории Российской Федерации, бывшего Союза Советских Социалистических Республик и территориях других государств следующие документы:</w:t>
      </w:r>
    </w:p>
    <w:p w:rsidR="008E44FB" w:rsidRDefault="008E44FB" w:rsidP="008E44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копия паспорта или документа, его заменяющего;</w:t>
      </w:r>
    </w:p>
    <w:p w:rsidR="008E44FB" w:rsidRDefault="008E44FB" w:rsidP="008E44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копия удостоверения ветерана Великой Отечественной войны или копия удостоверения ветерана боевых действий, или копия свидетельства (удостоверения) а праве на льготы, образец которого утвержден до 1 января 1992 г;</w:t>
      </w:r>
    </w:p>
    <w:p w:rsidR="008E44FB" w:rsidRDefault="008E44FB" w:rsidP="008E44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E4CC0">
        <w:rPr>
          <w:sz w:val="28"/>
          <w:szCs w:val="28"/>
        </w:rPr>
        <w:t xml:space="preserve">2) семьям погибшим (умерших) Героев Советского Союза, Героев Российской Федерации, Героев Социалистического Труда, полных кавалеров ордена Славы трех степеней и награжденных орденом Трудовой Славы трех степеней, ветеранов Великой Отечественной войны, ветеранов боевых действий на территории Российской Федерации, бывшего Союза Советских Социалистических Республик и территориях других государств, состоявшими на иждивении получающими пенсию по случаю потери кормильца (имеющим право на ее получение), следующие документы: </w:t>
      </w:r>
    </w:p>
    <w:p w:rsidR="002E4CC0" w:rsidRDefault="002E4CC0" w:rsidP="008E44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а) копия паспорта или документа, его заменяющего;</w:t>
      </w:r>
    </w:p>
    <w:p w:rsidR="002E4CC0" w:rsidRDefault="002E4CC0" w:rsidP="008E44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б) документ, подтверждающий факт родства гражданина (граждан) с погибшим (умершим) Героем Советского Союза, Героем Российской Федерации, Героем Социалистического Труда, полным кавалером ордена Славы трех степеней и награждённым орденом Трудовой Славы трех степеней, ветераном Великой Отечественной войны, ветераном боевых действий на территории Российской Федерации, бывшего Союза Советских Социалистических Республик и территориях других государств (свидетельство</w:t>
      </w:r>
      <w:r w:rsidR="005B3FED">
        <w:rPr>
          <w:sz w:val="28"/>
          <w:szCs w:val="28"/>
        </w:rPr>
        <w:t xml:space="preserve"> о браке, свидет</w:t>
      </w:r>
      <w:r>
        <w:rPr>
          <w:sz w:val="28"/>
          <w:szCs w:val="28"/>
        </w:rPr>
        <w:t xml:space="preserve">ельство о рождении, решение суда об установлении </w:t>
      </w:r>
      <w:r w:rsidR="005B3FED">
        <w:rPr>
          <w:sz w:val="28"/>
          <w:szCs w:val="28"/>
        </w:rPr>
        <w:t>соответствующего</w:t>
      </w:r>
      <w:r>
        <w:rPr>
          <w:sz w:val="28"/>
          <w:szCs w:val="28"/>
        </w:rPr>
        <w:t xml:space="preserve"> факта) - для </w:t>
      </w:r>
      <w:r w:rsidR="005B3FED">
        <w:rPr>
          <w:sz w:val="28"/>
          <w:szCs w:val="28"/>
        </w:rPr>
        <w:t>каждого из обр</w:t>
      </w:r>
      <w:r>
        <w:rPr>
          <w:sz w:val="28"/>
          <w:szCs w:val="28"/>
        </w:rPr>
        <w:t>атившихся членов семьи;</w:t>
      </w:r>
      <w:r w:rsidR="005B3FED">
        <w:rPr>
          <w:sz w:val="28"/>
          <w:szCs w:val="28"/>
        </w:rPr>
        <w:t xml:space="preserve"> </w:t>
      </w:r>
    </w:p>
    <w:p w:rsidR="005B3FED" w:rsidRDefault="005B3FED" w:rsidP="008E44FB">
      <w:pPr>
        <w:jc w:val="both"/>
        <w:rPr>
          <w:sz w:val="28"/>
          <w:szCs w:val="28"/>
        </w:rPr>
      </w:pPr>
    </w:p>
    <w:p w:rsidR="005B3FED" w:rsidRDefault="005B3FED" w:rsidP="008E44FB">
      <w:pPr>
        <w:jc w:val="both"/>
        <w:rPr>
          <w:sz w:val="28"/>
          <w:szCs w:val="28"/>
        </w:rPr>
      </w:pPr>
    </w:p>
    <w:p w:rsidR="005B3FED" w:rsidRDefault="005B3FED" w:rsidP="008E44FB">
      <w:pPr>
        <w:jc w:val="both"/>
        <w:rPr>
          <w:sz w:val="28"/>
          <w:szCs w:val="28"/>
        </w:rPr>
      </w:pPr>
    </w:p>
    <w:p w:rsidR="005B3FED" w:rsidRDefault="005B3FED" w:rsidP="008E44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в) документ, подтверждающий присвоение погибшему (умершему) гражданину соответствующего звания (орденская книжка, удостоверение, грамота о присвоении соответствующей государственной награды или решение суда о подтверждении соответствующего факта);</w:t>
      </w:r>
      <w:r w:rsidR="00C61B46">
        <w:rPr>
          <w:sz w:val="28"/>
          <w:szCs w:val="28"/>
        </w:rPr>
        <w:t xml:space="preserve"> </w:t>
      </w:r>
    </w:p>
    <w:p w:rsidR="00C61B46" w:rsidRDefault="00C61B46" w:rsidP="008E44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г) документ, подтверждающий факт смерти гражданина (свидетельство о смерти, решение суда о признании гражданина умершим);</w:t>
      </w:r>
    </w:p>
    <w:p w:rsidR="00C61B46" w:rsidRDefault="00C61B46" w:rsidP="008F08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д) нотариально оформленное заявление об отказе от доли в праве обще долевой </w:t>
      </w:r>
      <w:r w:rsidR="000678F6">
        <w:rPr>
          <w:sz w:val="28"/>
          <w:szCs w:val="28"/>
        </w:rPr>
        <w:t>собственности на</w:t>
      </w:r>
      <w:r>
        <w:rPr>
          <w:sz w:val="28"/>
          <w:szCs w:val="28"/>
        </w:rPr>
        <w:t xml:space="preserve"> земельный участок граждан – членов семьи </w:t>
      </w:r>
      <w:r w:rsidR="000678F6">
        <w:rPr>
          <w:sz w:val="28"/>
          <w:szCs w:val="28"/>
        </w:rPr>
        <w:t>погибшего (умершего) Героя Советского Союза, Героя Российской Федерации, Героя Социалистического Труда, полного кавалера ордена Славы</w:t>
      </w:r>
      <w:r w:rsidR="008F0826">
        <w:rPr>
          <w:sz w:val="28"/>
          <w:szCs w:val="28"/>
        </w:rPr>
        <w:t>, ветерана</w:t>
      </w:r>
      <w:r w:rsidR="000678F6">
        <w:rPr>
          <w:sz w:val="28"/>
          <w:szCs w:val="28"/>
        </w:rPr>
        <w:t xml:space="preserve"> Великой Отечественной войны, в</w:t>
      </w:r>
      <w:r w:rsidR="008F0826">
        <w:rPr>
          <w:sz w:val="28"/>
          <w:szCs w:val="28"/>
        </w:rPr>
        <w:t xml:space="preserve">етерана </w:t>
      </w:r>
      <w:r w:rsidR="000678F6">
        <w:rPr>
          <w:sz w:val="28"/>
          <w:szCs w:val="28"/>
        </w:rPr>
        <w:t xml:space="preserve"> боевых действий</w:t>
      </w:r>
      <w:r w:rsidR="008F0826">
        <w:rPr>
          <w:sz w:val="28"/>
          <w:szCs w:val="28"/>
        </w:rPr>
        <w:t xml:space="preserve"> – в случае предоставления земельного участка в собственность только одному или нескольким членам семьи погибшего (умершего) Героя Советского Союза, Героя Российской Федерации, Героя Социалистического Труда, полного кавалера ордена Славы, ветерана Великой Отечественной войны, ветерана  боевых действий. В случае, когда заявление об отказе от доли в праве общей долевой собственности на земельный участок подается несовершеннолетним в возрасте от 14 до 18 лет, такое заявление оформляется с согласия его законного представителя. За малолетних и недееспособных граждан заявление об отказе о доли в праве общей долевой собственности оформляют их законные представители; </w:t>
      </w:r>
    </w:p>
    <w:p w:rsidR="008F0826" w:rsidRDefault="008F0826" w:rsidP="008F08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е) письменные согласие органов опеки и попечительства – в случае отказа от доли в праве общей долевой собственности на зе</w:t>
      </w:r>
      <w:r w:rsidR="00F16C69">
        <w:rPr>
          <w:sz w:val="28"/>
          <w:szCs w:val="28"/>
        </w:rPr>
        <w:t>мельный участок несовершеннолет</w:t>
      </w:r>
      <w:r>
        <w:rPr>
          <w:sz w:val="28"/>
          <w:szCs w:val="28"/>
        </w:rPr>
        <w:t xml:space="preserve">него (недееспособного) гражданина -  </w:t>
      </w:r>
      <w:r w:rsidR="0044221F">
        <w:rPr>
          <w:sz w:val="28"/>
          <w:szCs w:val="28"/>
        </w:rPr>
        <w:t>члена</w:t>
      </w:r>
      <w:r>
        <w:rPr>
          <w:sz w:val="28"/>
          <w:szCs w:val="28"/>
        </w:rPr>
        <w:t xml:space="preserve"> семьи погибшего (умершего) Героя Советского Союза, Героя Российской Федерации, Героя Социалистического Труда, полного кавалера ордена Славы, ветерана Великой Отечественной войны, ветерана  боевых действий</w:t>
      </w:r>
      <w:r w:rsidR="0044221F">
        <w:rPr>
          <w:sz w:val="28"/>
          <w:szCs w:val="28"/>
        </w:rPr>
        <w:t xml:space="preserve"> на территории Российской Федерации, бывшего Союза Социалистических Республик и территориях других государств;</w:t>
      </w:r>
    </w:p>
    <w:p w:rsidR="0044221F" w:rsidRPr="008E44FB" w:rsidRDefault="0044221F" w:rsidP="008F08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3) женщинами – обладательницами звания «Мать-героиня Республики Тыва», а также обладательницами звания «Мать-Героиня», получившими его в период существования Союза Советских Социалистических Республик, следующие документы:</w:t>
      </w:r>
    </w:p>
    <w:p w:rsidR="00166B12" w:rsidRDefault="0044221F" w:rsidP="008E44F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копия паспорта или документа, его заменяющего;</w:t>
      </w:r>
    </w:p>
    <w:p w:rsidR="0044221F" w:rsidRDefault="0044221F" w:rsidP="008E44F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BC1BED">
        <w:rPr>
          <w:sz w:val="28"/>
          <w:szCs w:val="28"/>
        </w:rPr>
        <w:t>грамота Матери-Героини Президиума Верховного Совета СССР, выданная в соответствии с Указом Президиума Верховного Совета СССР от 8 июля 1944 г., удостоверение к ордену «Мать-героиня»;</w:t>
      </w:r>
    </w:p>
    <w:p w:rsidR="00BC1BED" w:rsidRDefault="00BC1BED" w:rsidP="008E44F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лицами, необоснованно репрессированными по политическим мотивам и в последствии реабилитированными, следующие документы:</w:t>
      </w:r>
    </w:p>
    <w:p w:rsidR="00BC1BED" w:rsidRDefault="00BC1BED" w:rsidP="008E44F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копия паспорта ли документа, его заменяющего;</w:t>
      </w:r>
    </w:p>
    <w:p w:rsidR="00BC1BED" w:rsidRDefault="00BC1BED" w:rsidP="008E44F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документ, подтверждающий реабилитацию;</w:t>
      </w:r>
    </w:p>
    <w:p w:rsidR="00A6703D" w:rsidRDefault="00BC1BED" w:rsidP="008E44F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семьями со</w:t>
      </w:r>
      <w:r w:rsidR="00A6703D">
        <w:rPr>
          <w:sz w:val="28"/>
          <w:szCs w:val="28"/>
        </w:rPr>
        <w:t>т</w:t>
      </w:r>
      <w:r>
        <w:rPr>
          <w:sz w:val="28"/>
          <w:szCs w:val="28"/>
        </w:rPr>
        <w:t>рудников</w:t>
      </w:r>
      <w:r w:rsidR="00A6703D">
        <w:rPr>
          <w:sz w:val="28"/>
          <w:szCs w:val="28"/>
        </w:rPr>
        <w:t xml:space="preserve"> органов внутренних дел, погибших (умерших) в связи с осуществлением служебной деятельности (исполнением служебных обязанностей), следующие документы: </w:t>
      </w:r>
    </w:p>
    <w:p w:rsidR="00A6703D" w:rsidRDefault="00A6703D" w:rsidP="008E44F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копия паспорта или </w:t>
      </w:r>
      <w:proofErr w:type="gramStart"/>
      <w:r>
        <w:rPr>
          <w:sz w:val="28"/>
          <w:szCs w:val="28"/>
        </w:rPr>
        <w:t>документа ,</w:t>
      </w:r>
      <w:proofErr w:type="gramEnd"/>
      <w:r>
        <w:rPr>
          <w:sz w:val="28"/>
          <w:szCs w:val="28"/>
        </w:rPr>
        <w:t xml:space="preserve"> его заменяющего;</w:t>
      </w:r>
    </w:p>
    <w:p w:rsidR="00A6703D" w:rsidRDefault="00A6703D" w:rsidP="008E44F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удостоверение о праве на льготы, выданное в установленном порядке;</w:t>
      </w:r>
    </w:p>
    <w:p w:rsidR="00B46C35" w:rsidRDefault="00B46C35" w:rsidP="008E44F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молодыми специалистами сельского хозяйства и бюджетной сферы, работающими в </w:t>
      </w:r>
      <w:r w:rsidR="0088573C">
        <w:rPr>
          <w:sz w:val="28"/>
          <w:szCs w:val="28"/>
        </w:rPr>
        <w:t>сельской местности</w:t>
      </w:r>
      <w:r>
        <w:rPr>
          <w:sz w:val="28"/>
          <w:szCs w:val="28"/>
        </w:rPr>
        <w:t>, следующие документы:</w:t>
      </w:r>
    </w:p>
    <w:p w:rsidR="00B46C35" w:rsidRDefault="00B46C35" w:rsidP="008E44F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копия паспорта или документа, его заменяющего;</w:t>
      </w:r>
    </w:p>
    <w:p w:rsidR="00BC1BED" w:rsidRDefault="00B46C35" w:rsidP="008E44F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б) копия трудовой к</w:t>
      </w:r>
      <w:r w:rsidR="00ED58F0">
        <w:rPr>
          <w:sz w:val="28"/>
          <w:szCs w:val="28"/>
        </w:rPr>
        <w:t>нижки либо иного документа, под</w:t>
      </w:r>
      <w:r>
        <w:rPr>
          <w:sz w:val="28"/>
          <w:szCs w:val="28"/>
        </w:rPr>
        <w:t>тверждающего, что</w:t>
      </w:r>
      <w:r w:rsidR="0088573C">
        <w:rPr>
          <w:sz w:val="28"/>
          <w:szCs w:val="28"/>
        </w:rPr>
        <w:t xml:space="preserve"> гражданин работает в данной организации</w:t>
      </w:r>
      <w:bookmarkStart w:id="0" w:name="_GoBack"/>
      <w:bookmarkEnd w:id="0"/>
      <w:r w:rsidR="0088573C">
        <w:rPr>
          <w:sz w:val="28"/>
          <w:szCs w:val="28"/>
        </w:rPr>
        <w:t xml:space="preserve"> в бюджет</w:t>
      </w:r>
      <w:r>
        <w:rPr>
          <w:sz w:val="28"/>
          <w:szCs w:val="28"/>
        </w:rPr>
        <w:t>ной сфере   и сельском хозяйстве, заверенная работодателем;</w:t>
      </w:r>
      <w:r w:rsidR="00BC1BED">
        <w:rPr>
          <w:sz w:val="28"/>
          <w:szCs w:val="28"/>
        </w:rPr>
        <w:t xml:space="preserve"> </w:t>
      </w:r>
    </w:p>
    <w:p w:rsidR="00500063" w:rsidRDefault="00500063" w:rsidP="008E44F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лицами, проживающими и работающими в муниципальном образовании не менее пяти лет следующие документы: </w:t>
      </w:r>
    </w:p>
    <w:p w:rsidR="00500063" w:rsidRDefault="00500063" w:rsidP="008E44F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копия паспорта или документа, его заменяющего;</w:t>
      </w:r>
    </w:p>
    <w:p w:rsidR="00500063" w:rsidRDefault="00500063" w:rsidP="008E44F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BB3F92">
        <w:rPr>
          <w:sz w:val="28"/>
          <w:szCs w:val="28"/>
        </w:rPr>
        <w:t xml:space="preserve"> копия трудовой книжки либо другого документа, подтверждающего, что граж</w:t>
      </w:r>
      <w:r w:rsidR="0088573C">
        <w:rPr>
          <w:sz w:val="28"/>
          <w:szCs w:val="28"/>
        </w:rPr>
        <w:t>данин работает в</w:t>
      </w:r>
      <w:r w:rsidR="00BB3F92">
        <w:rPr>
          <w:sz w:val="28"/>
          <w:szCs w:val="28"/>
        </w:rPr>
        <w:t xml:space="preserve"> сельской местности, заверенная работодателем;</w:t>
      </w:r>
      <w:r>
        <w:rPr>
          <w:sz w:val="28"/>
          <w:szCs w:val="28"/>
        </w:rPr>
        <w:t xml:space="preserve"> </w:t>
      </w:r>
    </w:p>
    <w:p w:rsidR="00DA2C01" w:rsidRDefault="00DA2C01" w:rsidP="008E44F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proofErr w:type="gramStart"/>
      <w:r>
        <w:rPr>
          <w:sz w:val="28"/>
          <w:szCs w:val="28"/>
        </w:rPr>
        <w:t>участковыми</w:t>
      </w:r>
      <w:proofErr w:type="gramEnd"/>
      <w:r>
        <w:rPr>
          <w:sz w:val="28"/>
          <w:szCs w:val="28"/>
        </w:rPr>
        <w:t xml:space="preserve"> уполномоченными полиции, следующие</w:t>
      </w:r>
      <w:r w:rsidR="00EC15EF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документы:</w:t>
      </w:r>
    </w:p>
    <w:p w:rsidR="00DA2C01" w:rsidRDefault="00DA2C01" w:rsidP="008E44F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EC15EF">
        <w:rPr>
          <w:sz w:val="28"/>
          <w:szCs w:val="28"/>
        </w:rPr>
        <w:t>копия паспорта или документа, его заменяющего;</w:t>
      </w:r>
    </w:p>
    <w:p w:rsidR="00EC15EF" w:rsidRDefault="00EC15EF" w:rsidP="008E44F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копия трудовой книжки либо иного документа, подтверждающего, что гражданин работает в муниципальном образовании в качестве участкового уполномоченного полиции;</w:t>
      </w:r>
    </w:p>
    <w:p w:rsidR="00BB3F92" w:rsidRDefault="00BB3F92" w:rsidP="008E44F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9) женщинам, достигшими возраста 50 лет, и мужчинам, достигшими возраста 55 лет, проживающими в сельской местности не менее пяти лет, - копия паспорта или документа, ее заменяющего.</w:t>
      </w:r>
    </w:p>
    <w:p w:rsidR="00BB3F92" w:rsidRDefault="00BB3F92" w:rsidP="008E44F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 Копии документов, указанные в пункте 4 настоящего Порядка, должны быть заверены в соответствии с законодательством Российской Федерации или представлены в предъявление м подлинников документов.</w:t>
      </w:r>
    </w:p>
    <w:p w:rsidR="00C738E6" w:rsidRDefault="00BB3F92" w:rsidP="008E44F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2.4. К Заявлению гражданин вправе приложить по собственной иниц</w:t>
      </w:r>
      <w:r w:rsidR="00EC15EF">
        <w:rPr>
          <w:sz w:val="28"/>
          <w:szCs w:val="28"/>
        </w:rPr>
        <w:t>и</w:t>
      </w:r>
      <w:r>
        <w:rPr>
          <w:sz w:val="28"/>
          <w:szCs w:val="28"/>
        </w:rPr>
        <w:t>ативе следующие документы:</w:t>
      </w:r>
    </w:p>
    <w:p w:rsidR="00BB3F92" w:rsidRDefault="00BB3F92" w:rsidP="00BB3F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ветеранами Великой Отечественной войны, </w:t>
      </w:r>
      <w:r>
        <w:rPr>
          <w:sz w:val="28"/>
          <w:szCs w:val="28"/>
        </w:rPr>
        <w:t>ветерана</w:t>
      </w:r>
      <w:r>
        <w:rPr>
          <w:sz w:val="28"/>
          <w:szCs w:val="28"/>
        </w:rPr>
        <w:t>ми</w:t>
      </w:r>
      <w:r>
        <w:rPr>
          <w:sz w:val="28"/>
          <w:szCs w:val="28"/>
        </w:rPr>
        <w:t xml:space="preserve">  боевых действий</w:t>
      </w:r>
      <w:r>
        <w:rPr>
          <w:sz w:val="28"/>
          <w:szCs w:val="28"/>
        </w:rPr>
        <w:t xml:space="preserve"> на территории </w:t>
      </w:r>
      <w:r w:rsidR="0002498C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Федерации, бывшего Союза Социалистических Республик и территориях других государств, семьями погибших  (умерших)  Героев</w:t>
      </w:r>
      <w:r>
        <w:rPr>
          <w:sz w:val="28"/>
          <w:szCs w:val="28"/>
        </w:rPr>
        <w:t xml:space="preserve"> Советского Сою</w:t>
      </w:r>
      <w:r w:rsidR="0002498C">
        <w:rPr>
          <w:sz w:val="28"/>
          <w:szCs w:val="28"/>
        </w:rPr>
        <w:t xml:space="preserve">за,  полных кавалеров </w:t>
      </w:r>
      <w:r>
        <w:rPr>
          <w:sz w:val="28"/>
          <w:szCs w:val="28"/>
        </w:rPr>
        <w:t xml:space="preserve"> ордена Славы</w:t>
      </w:r>
      <w:r w:rsidR="0002498C">
        <w:rPr>
          <w:sz w:val="28"/>
          <w:szCs w:val="28"/>
        </w:rPr>
        <w:t xml:space="preserve"> трех степеней и награжденных орденом Трудовой Славы трех степеней, ветеранов </w:t>
      </w:r>
      <w:r>
        <w:rPr>
          <w:sz w:val="28"/>
          <w:szCs w:val="28"/>
        </w:rPr>
        <w:t xml:space="preserve"> Великой Отечественной вой</w:t>
      </w:r>
      <w:r w:rsidR="0002498C">
        <w:rPr>
          <w:sz w:val="28"/>
          <w:szCs w:val="28"/>
        </w:rPr>
        <w:t xml:space="preserve">ны, </w:t>
      </w:r>
      <w:r w:rsidR="0002498C">
        <w:rPr>
          <w:sz w:val="28"/>
          <w:szCs w:val="28"/>
        </w:rPr>
        <w:t xml:space="preserve">ветеранами Великой Отечественной войны, ветеранами  боевых действий на территории </w:t>
      </w:r>
      <w:r w:rsidR="0002498C">
        <w:rPr>
          <w:sz w:val="28"/>
          <w:szCs w:val="28"/>
        </w:rPr>
        <w:t>Российской</w:t>
      </w:r>
      <w:r w:rsidR="0002498C">
        <w:rPr>
          <w:sz w:val="28"/>
          <w:szCs w:val="28"/>
        </w:rPr>
        <w:t xml:space="preserve"> Федерации, бывшего Союза Социалистических Республик и территориях других государств</w:t>
      </w:r>
      <w:r w:rsidR="0002498C">
        <w:rPr>
          <w:sz w:val="28"/>
          <w:szCs w:val="28"/>
        </w:rPr>
        <w:t>, состоявшими на иждивении и получающими пенсию по случаю потери кормильца (имеющим право на ее получение), женщинами-обладательницами звания «Мать-Героиня», получившими его в период существования Союза Социалистических Республик, лицами, необоснованно реабилитированными по политическим мотивам и в последствии реабилитированными, семьями сотрудников органов внутренних дел, погибших (умерших) в  связи с проживающими и работающими в сельской местности, женщинами, достигшими возраста 50 лет, и мужчинами, достигшими возраста 55 лет – решение суда об установлении факта постоянного проживания гражданина – в случае если прилагаемая к заявлению копия документа паспорта или документа, его заменяющего, не содержит информацию, подтверждающую постоянное проживание;</w:t>
      </w:r>
    </w:p>
    <w:p w:rsidR="0002498C" w:rsidRDefault="00F16C69" w:rsidP="00BB3F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документы, подтверждающие, что ранее ему не оказывались меры государственной поддержки в виде:</w:t>
      </w:r>
    </w:p>
    <w:p w:rsidR="00F16C69" w:rsidRDefault="00F16C69" w:rsidP="00BB3F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предоставления бесплатно в собственность жилых помещений (за исключением получения жилых помещений в порядке приватизации) земельных участков, находящихся в федеральной собственности, собственности субъекта Российской Федерации, муниципальной собственности, или земельных участков, государственная собственность на которые не разграничена, для индивидуального жилищного строительства;</w:t>
      </w:r>
    </w:p>
    <w:p w:rsidR="00F16C69" w:rsidRDefault="00F16C69" w:rsidP="00BB3F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предоставления субсидий или единовременной выплаты на приобретение (строительство) жилья;</w:t>
      </w:r>
    </w:p>
    <w:p w:rsidR="00F16C69" w:rsidRDefault="00F16C69" w:rsidP="00BB3F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2.5. Граждане вправе прилагать к заявлению дополнительные документы, не предусмотренные перечнем, указанным в пункте 4 настоящего Порядка.</w:t>
      </w:r>
    </w:p>
    <w:p w:rsidR="00F16C69" w:rsidRDefault="00F16C69" w:rsidP="00BB3F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заявлении о постановке на учет в качестве лица, имеющего права             не предоставление земельного участка в собственность бесплатно, указываются все члены семьи погибших (умерших) </w:t>
      </w:r>
      <w:r>
        <w:rPr>
          <w:sz w:val="28"/>
          <w:szCs w:val="28"/>
        </w:rPr>
        <w:t xml:space="preserve">Героев Советского Союза, </w:t>
      </w:r>
      <w:r w:rsidR="00016482">
        <w:rPr>
          <w:sz w:val="28"/>
          <w:szCs w:val="28"/>
        </w:rPr>
        <w:t>Героев Российской Федерации, Героев  Социалистического Труда,</w:t>
      </w:r>
      <w:r>
        <w:rPr>
          <w:sz w:val="28"/>
          <w:szCs w:val="28"/>
        </w:rPr>
        <w:t xml:space="preserve"> полных кавалеров  ордена Славы трех степеней и награжденных орденом Трудовой Славы трех степеней, ветеранов  Великой Отечественной войны, ветеранами Великой Отечественной войны, ветеранами  боевых действий на территории Российской Федерации, бывшего Союза Социалистических Республик и территориях других государств</w:t>
      </w:r>
      <w:r w:rsidR="00016482">
        <w:rPr>
          <w:sz w:val="28"/>
          <w:szCs w:val="28"/>
        </w:rPr>
        <w:t>, все  члены семьи сотрудников органов внутренних дел, погибших (умерших) в связи с осуществлением служебной деятельности (исполнением служебных обязанностей), обладающими правом на получение земельного участка в соответствии с Конституционным законом «О земле». Земельный участок предоставляется в общую. Долевую собственность всех членов семьи в равных долях.</w:t>
      </w:r>
    </w:p>
    <w:p w:rsidR="00016482" w:rsidRDefault="00016482" w:rsidP="00BB3F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Документы, указанные в пункте 2.4. раздела 2 настоящего Положения, запрашиваются администрацией от органов и подведомственных государственным органам или </w:t>
      </w:r>
      <w:r w:rsidR="00EC15EF">
        <w:rPr>
          <w:sz w:val="28"/>
          <w:szCs w:val="28"/>
        </w:rPr>
        <w:t>органом местного</w:t>
      </w:r>
      <w:r>
        <w:rPr>
          <w:sz w:val="28"/>
          <w:szCs w:val="28"/>
        </w:rPr>
        <w:t xml:space="preserve"> самоуправления организаций, в распоряжении которых находятся документы, если заинтересованное лицо не представило указанные документы по собственной инициативе.</w:t>
      </w:r>
    </w:p>
    <w:p w:rsidR="00016482" w:rsidRDefault="00016482" w:rsidP="00BB3F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 Непредставление либо представление не в полном объеме документов, предусмотренные в разделе 2 настоящего Положения, является основанием для отказа в постановке на учет в соответствии с пунктом 3 раздела 2 настоящего Положения.</w:t>
      </w:r>
    </w:p>
    <w:p w:rsidR="00016482" w:rsidRDefault="00016482" w:rsidP="00BB3F92">
      <w:pPr>
        <w:ind w:firstLine="567"/>
        <w:jc w:val="both"/>
        <w:rPr>
          <w:sz w:val="28"/>
          <w:szCs w:val="28"/>
        </w:rPr>
      </w:pPr>
    </w:p>
    <w:p w:rsidR="00016482" w:rsidRPr="00016482" w:rsidRDefault="00016482" w:rsidP="00016482">
      <w:pPr>
        <w:pStyle w:val="a4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016482">
        <w:rPr>
          <w:b/>
          <w:sz w:val="28"/>
          <w:szCs w:val="28"/>
        </w:rPr>
        <w:t>Порядок рассмотрения заявлений граждан и принятия решений по предоставлению земельных участков</w:t>
      </w:r>
    </w:p>
    <w:p w:rsidR="0002498C" w:rsidRPr="00016482" w:rsidRDefault="0002498C" w:rsidP="00016482">
      <w:pPr>
        <w:ind w:firstLine="567"/>
        <w:jc w:val="center"/>
        <w:rPr>
          <w:b/>
          <w:sz w:val="28"/>
          <w:szCs w:val="28"/>
        </w:rPr>
      </w:pPr>
    </w:p>
    <w:p w:rsidR="00500063" w:rsidRDefault="008F1F5E" w:rsidP="008F1F5E">
      <w:pPr>
        <w:pStyle w:val="a4"/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 w:rsidRPr="008F1F5E">
        <w:rPr>
          <w:sz w:val="28"/>
          <w:szCs w:val="28"/>
        </w:rPr>
        <w:t>Предоставление гражданам земельных участков в собствен</w:t>
      </w:r>
      <w:r w:rsidR="00EC15EF">
        <w:rPr>
          <w:sz w:val="28"/>
          <w:szCs w:val="28"/>
        </w:rPr>
        <w:t>ность бесплатно осуществляется с</w:t>
      </w:r>
      <w:r w:rsidRPr="008F1F5E">
        <w:rPr>
          <w:sz w:val="28"/>
          <w:szCs w:val="28"/>
        </w:rPr>
        <w:t xml:space="preserve"> очередностью постановка таких граждан на учет в качестве ли ц, имеющих право на предоставление земельных участков в собственность</w:t>
      </w:r>
      <w:r>
        <w:rPr>
          <w:sz w:val="28"/>
          <w:szCs w:val="28"/>
        </w:rPr>
        <w:t xml:space="preserve"> </w:t>
      </w:r>
      <w:r w:rsidRPr="008F1F5E">
        <w:rPr>
          <w:sz w:val="28"/>
          <w:szCs w:val="28"/>
        </w:rPr>
        <w:t>бесплатно (далее-учет);</w:t>
      </w:r>
    </w:p>
    <w:p w:rsidR="008F1F5E" w:rsidRDefault="008F1F5E" w:rsidP="008F1F5E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Постановка на учет граждан, указанных в пункте 1.2. раздела 1 настоящего Положения осуществляется на основании поданного в администрацию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соответствующего заявления, указанного в разделе 2 настоящего Положения.</w:t>
      </w:r>
    </w:p>
    <w:p w:rsidR="008F1F5E" w:rsidRDefault="008F1F5E" w:rsidP="008F1F5E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Очередность постановки граждан на учет определяется по дате подачи ими заявлений. В случае подачи заявлен й несколькими гражданами в один день очередность постановки граждан на учет определяется по времени (часы, минуты) принятия заявлений.</w:t>
      </w:r>
    </w:p>
    <w:p w:rsidR="008F1F5E" w:rsidRDefault="008F1F5E" w:rsidP="008F1F5E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 постановке на учет с указанием времени и даты постановки на учет или об отказе </w:t>
      </w:r>
      <w:r w:rsidR="00EC15EF">
        <w:rPr>
          <w:sz w:val="28"/>
          <w:szCs w:val="28"/>
        </w:rPr>
        <w:t>с постановки</w:t>
      </w:r>
      <w:r>
        <w:rPr>
          <w:sz w:val="28"/>
          <w:szCs w:val="28"/>
        </w:rPr>
        <w:t xml:space="preserve"> на учет принимается администрацией в течение </w:t>
      </w:r>
      <w:r w:rsidR="00EC15EF">
        <w:rPr>
          <w:sz w:val="28"/>
          <w:szCs w:val="28"/>
        </w:rPr>
        <w:t>месяца со</w:t>
      </w:r>
      <w:r>
        <w:rPr>
          <w:sz w:val="28"/>
          <w:szCs w:val="28"/>
        </w:rPr>
        <w:t xml:space="preserve"> дня подачи заявления и выдается </w:t>
      </w:r>
      <w:r w:rsidR="00EC15EF">
        <w:rPr>
          <w:sz w:val="28"/>
          <w:szCs w:val="28"/>
        </w:rPr>
        <w:t>заявителю или</w:t>
      </w:r>
      <w:r>
        <w:rPr>
          <w:sz w:val="28"/>
          <w:szCs w:val="28"/>
        </w:rPr>
        <w:t xml:space="preserve"> нап</w:t>
      </w:r>
      <w:r w:rsidR="00EC15EF">
        <w:rPr>
          <w:sz w:val="28"/>
          <w:szCs w:val="28"/>
        </w:rPr>
        <w:t>равляется ем</w:t>
      </w:r>
      <w:r>
        <w:rPr>
          <w:sz w:val="28"/>
          <w:szCs w:val="28"/>
        </w:rPr>
        <w:t>у заказным письмом с уведомлением о вручении в течение пяти рабочих дней со дня принятия соответствующего решения.</w:t>
      </w:r>
    </w:p>
    <w:p w:rsidR="008F1F5E" w:rsidRDefault="008F1F5E" w:rsidP="008F1F5E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принятых на учет гражданах </w:t>
      </w:r>
      <w:r w:rsidR="000B3DF4">
        <w:rPr>
          <w:sz w:val="28"/>
          <w:szCs w:val="28"/>
        </w:rPr>
        <w:t>включаются</w:t>
      </w:r>
      <w:r>
        <w:rPr>
          <w:sz w:val="28"/>
          <w:szCs w:val="28"/>
        </w:rPr>
        <w:t xml:space="preserve"> в книгу учета граждан, </w:t>
      </w:r>
      <w:r w:rsidR="000B3DF4">
        <w:rPr>
          <w:sz w:val="28"/>
          <w:szCs w:val="28"/>
        </w:rPr>
        <w:t>имеющих</w:t>
      </w:r>
      <w:r>
        <w:rPr>
          <w:sz w:val="28"/>
          <w:szCs w:val="28"/>
        </w:rPr>
        <w:t xml:space="preserve"> право на </w:t>
      </w:r>
      <w:r w:rsidR="000B3DF4">
        <w:rPr>
          <w:sz w:val="28"/>
          <w:szCs w:val="28"/>
        </w:rPr>
        <w:t>предоставление</w:t>
      </w:r>
      <w:r>
        <w:rPr>
          <w:sz w:val="28"/>
          <w:szCs w:val="28"/>
        </w:rPr>
        <w:t xml:space="preserve"> земельных участков в собственност</w:t>
      </w:r>
      <w:r w:rsidR="000B3DF4">
        <w:rPr>
          <w:sz w:val="28"/>
          <w:szCs w:val="28"/>
        </w:rPr>
        <w:t xml:space="preserve">ь бесплатно (далее-книга учета). Каждой учетной записи </w:t>
      </w:r>
      <w:r w:rsidR="000B3DF4">
        <w:rPr>
          <w:sz w:val="28"/>
          <w:szCs w:val="28"/>
        </w:rPr>
        <w:lastRenderedPageBreak/>
        <w:t xml:space="preserve">присваивается порядковый номер. Форма книги учета устанавливается специально уполномоченным органом. </w:t>
      </w:r>
    </w:p>
    <w:p w:rsidR="000B3DF4" w:rsidRDefault="000B3DF4" w:rsidP="00EC15EF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Книга учета должна быть прошита, пронумерована и скреплена печатью специально уполномоченного органа, осуществляющего ее ведение. Заполнение книги учета осуществляется от руки разборчиво, записи не должны содержать подчисток и помарок. Исправление записи в книге учета должно содержать дату исправления, также подпись лица, внесшего исправление с указанием его фамилии и инициалов либо иных реквизитов., необходимых для идентификации этого лица.</w:t>
      </w:r>
    </w:p>
    <w:p w:rsidR="003F1A0C" w:rsidRDefault="003F1A0C" w:rsidP="000B3DF4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Допускается ведение учета граждан на электронных носителях наряду с ведением книги учета. При несовпадении информации на электронных носителях и в книге учета приоритетной является запись в книге учета.</w:t>
      </w:r>
    </w:p>
    <w:p w:rsidR="003F1A0C" w:rsidRDefault="00EC15EF" w:rsidP="003F1A0C">
      <w:pPr>
        <w:pStyle w:val="a4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Основаниями для</w:t>
      </w:r>
      <w:r w:rsidR="003F1A0C">
        <w:rPr>
          <w:sz w:val="28"/>
          <w:szCs w:val="28"/>
        </w:rPr>
        <w:t xml:space="preserve"> отказа в постановке на учет гражданина являю</w:t>
      </w:r>
      <w:r>
        <w:rPr>
          <w:sz w:val="28"/>
          <w:szCs w:val="28"/>
        </w:rPr>
        <w:t>т</w:t>
      </w:r>
      <w:r w:rsidR="003F1A0C">
        <w:rPr>
          <w:sz w:val="28"/>
          <w:szCs w:val="28"/>
        </w:rPr>
        <w:t>ся:</w:t>
      </w:r>
    </w:p>
    <w:p w:rsidR="003F1A0C" w:rsidRDefault="00C84DCE" w:rsidP="003F1A0C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F1A0C">
        <w:rPr>
          <w:sz w:val="28"/>
          <w:szCs w:val="28"/>
        </w:rPr>
        <w:t>тсутствие права на предоставление земельного участка в собственност</w:t>
      </w:r>
      <w:r>
        <w:rPr>
          <w:sz w:val="28"/>
          <w:szCs w:val="28"/>
        </w:rPr>
        <w:t>ь бесплатно в соответствии с Конституционным законом Республики Тыва «О земле»;</w:t>
      </w:r>
    </w:p>
    <w:p w:rsidR="00C84DCE" w:rsidRDefault="00E527AB" w:rsidP="003F1A0C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84DCE">
        <w:rPr>
          <w:sz w:val="28"/>
          <w:szCs w:val="28"/>
        </w:rPr>
        <w:t>епредставление либо представление не полном объеме документов, указанных в разделе 2 настоящего Положения;</w:t>
      </w:r>
    </w:p>
    <w:p w:rsidR="00C84DCE" w:rsidRDefault="00E527AB" w:rsidP="003F1A0C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84DCE">
        <w:rPr>
          <w:sz w:val="28"/>
          <w:szCs w:val="28"/>
        </w:rPr>
        <w:t>одача заявления лицом, не уполномоченным на осуществление таких действий;</w:t>
      </w:r>
    </w:p>
    <w:p w:rsidR="00C84DCE" w:rsidRDefault="00E527AB" w:rsidP="00FC4DCA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несоблюдение категорий граждан Российской Федерации, указанной в подпункте «м» пункта 1.2. настоящего Положения, условий, предусмотренных частью 2.2. статьи 13 Конституционного закона Республики Тыва «О земле».</w:t>
      </w:r>
    </w:p>
    <w:p w:rsidR="00E527AB" w:rsidRDefault="00E527AB" w:rsidP="00E527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Отказ в постановке на учет может быть обжалован гражданином в судебном порядке.</w:t>
      </w:r>
    </w:p>
    <w:p w:rsidR="00FC4DCA" w:rsidRDefault="00FC4DCA" w:rsidP="00FC4DCA">
      <w:pPr>
        <w:pStyle w:val="a4"/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в течение 14 рабочих дней со дня утверждения перечня земельных участков принимает решение о предоставлении (об отказе в предоставлении) гражданину земельного участка и в трехдневный срок информирует в письменной форме об этом гражданина. </w:t>
      </w:r>
    </w:p>
    <w:p w:rsidR="00FC4DCA" w:rsidRDefault="00FC4DCA" w:rsidP="00FC4DCA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Земельные участки исключаются из перечня земельных участков после принятия специально уполномоченным органом решений о предоставлении их гражданам в собственность бесплатно.</w:t>
      </w:r>
    </w:p>
    <w:p w:rsidR="00FC4DCA" w:rsidRDefault="00FC4DCA" w:rsidP="00FC4DCA">
      <w:pPr>
        <w:pStyle w:val="a4"/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Регистрация права собственности на земельный участок осуществляется гражданином самостоятельно в соответствии с решением о предоставлении земельного участка в собственность бесплатно.</w:t>
      </w:r>
    </w:p>
    <w:p w:rsidR="00FC4DCA" w:rsidRPr="00FC4DCA" w:rsidRDefault="00FC4DCA" w:rsidP="00FC4DCA">
      <w:pPr>
        <w:jc w:val="both"/>
        <w:rPr>
          <w:b/>
          <w:sz w:val="28"/>
          <w:szCs w:val="28"/>
        </w:rPr>
      </w:pPr>
    </w:p>
    <w:p w:rsidR="00FC4DCA" w:rsidRDefault="00FC4DCA" w:rsidP="00FC4DCA">
      <w:pPr>
        <w:pStyle w:val="a4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FC4DCA">
        <w:rPr>
          <w:b/>
          <w:sz w:val="28"/>
          <w:szCs w:val="28"/>
        </w:rPr>
        <w:t>Порядок снятия граждан с учета</w:t>
      </w:r>
      <w:r>
        <w:rPr>
          <w:b/>
          <w:sz w:val="28"/>
          <w:szCs w:val="28"/>
        </w:rPr>
        <w:t xml:space="preserve"> </w:t>
      </w:r>
    </w:p>
    <w:p w:rsidR="00FC4DCA" w:rsidRDefault="00FC4DCA" w:rsidP="00FC4DCA">
      <w:pPr>
        <w:jc w:val="center"/>
        <w:rPr>
          <w:b/>
          <w:sz w:val="28"/>
          <w:szCs w:val="28"/>
        </w:rPr>
      </w:pPr>
    </w:p>
    <w:p w:rsidR="00FC4DCA" w:rsidRPr="00FD229F" w:rsidRDefault="00FC4DCA" w:rsidP="00FD229F">
      <w:pPr>
        <w:pStyle w:val="a4"/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 w:rsidRPr="00FD229F">
        <w:rPr>
          <w:sz w:val="28"/>
          <w:szCs w:val="28"/>
        </w:rPr>
        <w:t>Снятие</w:t>
      </w:r>
      <w:r w:rsidR="00FD229F" w:rsidRPr="00FD229F">
        <w:rPr>
          <w:sz w:val="28"/>
          <w:szCs w:val="28"/>
        </w:rPr>
        <w:t xml:space="preserve"> </w:t>
      </w:r>
      <w:r w:rsidRPr="00FD229F">
        <w:rPr>
          <w:sz w:val="28"/>
          <w:szCs w:val="28"/>
        </w:rPr>
        <w:t xml:space="preserve">с учета граждан, указанных в пункте 1.2. раздел </w:t>
      </w:r>
      <w:r w:rsidR="00FD229F" w:rsidRPr="00FD229F">
        <w:rPr>
          <w:sz w:val="28"/>
          <w:szCs w:val="28"/>
        </w:rPr>
        <w:t>1 настоящего Положения производится в случаях:</w:t>
      </w:r>
    </w:p>
    <w:p w:rsidR="008F1F5E" w:rsidRDefault="00FD229F" w:rsidP="00EC15EF">
      <w:pPr>
        <w:pStyle w:val="a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земельного участка в собственность бесплатно в соответствии Конституционным законом Республики Тыва «О земле»;</w:t>
      </w:r>
    </w:p>
    <w:p w:rsidR="00FD229F" w:rsidRDefault="00FD229F" w:rsidP="00EC15EF">
      <w:pPr>
        <w:pStyle w:val="a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подачи гражданином заявления и снятии с учета; </w:t>
      </w:r>
    </w:p>
    <w:p w:rsidR="00FD229F" w:rsidRDefault="00FD229F" w:rsidP="00EC15EF">
      <w:pPr>
        <w:pStyle w:val="a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утраты гражданином права на предоставление земельного участка в собственность бесплатно, возникшего в соответствии с настоящим Конституционным законом.</w:t>
      </w:r>
    </w:p>
    <w:p w:rsidR="00FD229F" w:rsidRDefault="00FD229F" w:rsidP="00EC15EF">
      <w:pPr>
        <w:pStyle w:val="a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Выявление в документах, представленных в Администрацию, сведений, не соответствующих действительности и послуживших основанием принятия на учет. </w:t>
      </w:r>
    </w:p>
    <w:p w:rsidR="00FD229F" w:rsidRDefault="00FD229F" w:rsidP="00EC15EF">
      <w:pPr>
        <w:pStyle w:val="a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Реализация гражданами, указанными в подпункте «д» пункта 1.2. раздела 1 настоящего Положения, права на получение социальной выплаты, предусмотренной частью 14 статьи 13 Конституционного закона Республики Тыва «О земле». </w:t>
      </w:r>
    </w:p>
    <w:p w:rsidR="00FD229F" w:rsidRDefault="00FD229F" w:rsidP="00EC15EF">
      <w:pPr>
        <w:pStyle w:val="a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Исключения указанных в подпункте «м» пункта 1.2. настоящего Положения пункта или реестра граждан, пострадавших от действий </w:t>
      </w:r>
      <w:r w:rsidR="00795260">
        <w:rPr>
          <w:sz w:val="28"/>
          <w:szCs w:val="28"/>
        </w:rPr>
        <w:t>застройщиков, в</w:t>
      </w:r>
      <w:r>
        <w:rPr>
          <w:sz w:val="28"/>
          <w:szCs w:val="28"/>
        </w:rPr>
        <w:t xml:space="preserve"> случаях, установленных </w:t>
      </w:r>
      <w:r w:rsidR="00795260">
        <w:rPr>
          <w:sz w:val="28"/>
          <w:szCs w:val="28"/>
        </w:rPr>
        <w:t xml:space="preserve">частью </w:t>
      </w:r>
      <w:r w:rsidR="00A7715F" w:rsidRPr="00A7715F">
        <w:rPr>
          <w:sz w:val="28"/>
          <w:szCs w:val="28"/>
        </w:rPr>
        <w:t>4</w:t>
      </w:r>
      <w:r>
        <w:rPr>
          <w:sz w:val="28"/>
          <w:szCs w:val="28"/>
        </w:rPr>
        <w:t xml:space="preserve"> статьи 3 Закона Республики Тыва «О защите прав граждан, чьи денежные средства </w:t>
      </w:r>
      <w:r w:rsidR="00795260">
        <w:rPr>
          <w:sz w:val="28"/>
          <w:szCs w:val="28"/>
        </w:rPr>
        <w:t>привлечены</w:t>
      </w:r>
      <w:r>
        <w:rPr>
          <w:sz w:val="28"/>
          <w:szCs w:val="28"/>
        </w:rPr>
        <w:t xml:space="preserve"> для </w:t>
      </w:r>
      <w:r w:rsidR="00795260">
        <w:rPr>
          <w:sz w:val="28"/>
          <w:szCs w:val="28"/>
        </w:rPr>
        <w:t>строительства многокварти</w:t>
      </w:r>
      <w:r>
        <w:rPr>
          <w:sz w:val="28"/>
          <w:szCs w:val="28"/>
        </w:rPr>
        <w:t>р</w:t>
      </w:r>
      <w:r w:rsidR="00795260">
        <w:rPr>
          <w:sz w:val="28"/>
          <w:szCs w:val="28"/>
        </w:rPr>
        <w:t>н</w:t>
      </w:r>
      <w:r>
        <w:rPr>
          <w:sz w:val="28"/>
          <w:szCs w:val="28"/>
        </w:rPr>
        <w:t>ых домов и чьи права наруш</w:t>
      </w:r>
      <w:r w:rsidR="00795260">
        <w:rPr>
          <w:sz w:val="28"/>
          <w:szCs w:val="28"/>
        </w:rPr>
        <w:t>ены, на территории Республики Т</w:t>
      </w:r>
      <w:r>
        <w:rPr>
          <w:sz w:val="28"/>
          <w:szCs w:val="28"/>
        </w:rPr>
        <w:t>ыва».</w:t>
      </w:r>
    </w:p>
    <w:p w:rsidR="00795260" w:rsidRDefault="00795260" w:rsidP="00EC15EF">
      <w:pPr>
        <w:pStyle w:val="a4"/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 снятии с учета принимается администрацией в течение пяти рабочих дней со дня возникновения оснований, указанных в пункте 4.1. раздела 4 настоящего Положения, и направляется заявителю заказным письмом с уведомлением о вручении в течение пяти рабочих дней со дня принятия этого решения. </w:t>
      </w:r>
    </w:p>
    <w:p w:rsidR="00795260" w:rsidRDefault="00795260" w:rsidP="00EC15EF">
      <w:pPr>
        <w:pStyle w:val="a4"/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 снятии с учета может быть обжаловано гражданином в судебном порядке. </w:t>
      </w:r>
    </w:p>
    <w:p w:rsidR="00795260" w:rsidRDefault="00795260" w:rsidP="00795260">
      <w:pPr>
        <w:pStyle w:val="a4"/>
        <w:ind w:left="1080"/>
        <w:jc w:val="both"/>
        <w:rPr>
          <w:sz w:val="28"/>
          <w:szCs w:val="28"/>
        </w:rPr>
      </w:pPr>
    </w:p>
    <w:p w:rsidR="00795260" w:rsidRPr="008E5C05" w:rsidRDefault="00795260" w:rsidP="008E5C05">
      <w:pPr>
        <w:pStyle w:val="a4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8E5C05">
        <w:rPr>
          <w:b/>
          <w:sz w:val="28"/>
          <w:szCs w:val="28"/>
        </w:rPr>
        <w:t>Основания для отказа в предоставлении земельного в собственность бесплатно.</w:t>
      </w:r>
    </w:p>
    <w:p w:rsidR="00795260" w:rsidRDefault="00795260" w:rsidP="008E5C05">
      <w:pPr>
        <w:ind w:left="360"/>
        <w:jc w:val="center"/>
        <w:rPr>
          <w:b/>
          <w:sz w:val="28"/>
          <w:szCs w:val="28"/>
        </w:rPr>
      </w:pPr>
    </w:p>
    <w:p w:rsidR="008E5C05" w:rsidRDefault="002856ED" w:rsidP="002856ED">
      <w:pPr>
        <w:pStyle w:val="a4"/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Основаниями для от</w:t>
      </w:r>
      <w:r w:rsidR="008E5C05" w:rsidRPr="002856ED">
        <w:rPr>
          <w:sz w:val="28"/>
          <w:szCs w:val="28"/>
        </w:rPr>
        <w:t>к</w:t>
      </w:r>
      <w:r>
        <w:rPr>
          <w:sz w:val="28"/>
          <w:szCs w:val="28"/>
        </w:rPr>
        <w:t>а</w:t>
      </w:r>
      <w:r w:rsidR="008E5C05" w:rsidRPr="002856ED">
        <w:rPr>
          <w:sz w:val="28"/>
          <w:szCs w:val="28"/>
        </w:rPr>
        <w:t>за гражданам, указанным в пункте 1.</w:t>
      </w:r>
      <w:r>
        <w:rPr>
          <w:sz w:val="28"/>
          <w:szCs w:val="28"/>
        </w:rPr>
        <w:t>2</w:t>
      </w:r>
      <w:r w:rsidR="008E5C05" w:rsidRPr="002856ED">
        <w:rPr>
          <w:sz w:val="28"/>
          <w:szCs w:val="28"/>
        </w:rPr>
        <w:t>. ра</w:t>
      </w:r>
      <w:r>
        <w:rPr>
          <w:sz w:val="28"/>
          <w:szCs w:val="28"/>
        </w:rPr>
        <w:t>з</w:t>
      </w:r>
      <w:r w:rsidR="008E5C05" w:rsidRPr="002856ED">
        <w:rPr>
          <w:sz w:val="28"/>
          <w:szCs w:val="28"/>
        </w:rPr>
        <w:t xml:space="preserve">дела 1 настоящего </w:t>
      </w:r>
      <w:r w:rsidRPr="002856ED">
        <w:rPr>
          <w:sz w:val="28"/>
          <w:szCs w:val="28"/>
        </w:rPr>
        <w:t>Положения</w:t>
      </w:r>
      <w:r w:rsidR="008E5C05" w:rsidRPr="002856ED">
        <w:rPr>
          <w:sz w:val="28"/>
          <w:szCs w:val="28"/>
        </w:rPr>
        <w:t xml:space="preserve">, в предоставлении земельного участка в собственность </w:t>
      </w:r>
      <w:r w:rsidRPr="002856ED">
        <w:rPr>
          <w:sz w:val="28"/>
          <w:szCs w:val="28"/>
        </w:rPr>
        <w:t>бесплатно</w:t>
      </w:r>
      <w:r w:rsidR="008E5C05" w:rsidRPr="002856ED">
        <w:rPr>
          <w:sz w:val="28"/>
          <w:szCs w:val="28"/>
        </w:rPr>
        <w:t xml:space="preserve"> являются</w:t>
      </w:r>
      <w:r>
        <w:rPr>
          <w:sz w:val="28"/>
          <w:szCs w:val="28"/>
        </w:rPr>
        <w:t>:</w:t>
      </w:r>
    </w:p>
    <w:p w:rsidR="002856ED" w:rsidRDefault="002856ED" w:rsidP="00172246">
      <w:pPr>
        <w:pStyle w:val="a4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Гражданин не состоит на учете;</w:t>
      </w:r>
    </w:p>
    <w:p w:rsidR="002856ED" w:rsidRDefault="002856ED" w:rsidP="00172246">
      <w:pPr>
        <w:pStyle w:val="a4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оснований, установленных Конституционным законом Республики</w:t>
      </w:r>
      <w:r w:rsidR="00172246">
        <w:rPr>
          <w:sz w:val="28"/>
          <w:szCs w:val="28"/>
        </w:rPr>
        <w:t xml:space="preserve"> </w:t>
      </w:r>
      <w:r>
        <w:rPr>
          <w:sz w:val="28"/>
          <w:szCs w:val="28"/>
        </w:rPr>
        <w:t>Тыва «О земле», ля предоставления земельного участка в собственность бесплатно;</w:t>
      </w:r>
    </w:p>
    <w:p w:rsidR="002856ED" w:rsidRDefault="002856ED" w:rsidP="00172246">
      <w:pPr>
        <w:pStyle w:val="a4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Ранее принятое в отношении гражданина решение о предоставлении земельного участка в собственность бес</w:t>
      </w:r>
      <w:r w:rsidR="00172246">
        <w:rPr>
          <w:sz w:val="28"/>
          <w:szCs w:val="28"/>
        </w:rPr>
        <w:t>платно либо о предоставлении ме</w:t>
      </w:r>
      <w:r>
        <w:rPr>
          <w:sz w:val="28"/>
          <w:szCs w:val="28"/>
        </w:rPr>
        <w:t>р государственной поддержки, указанных в пункте 1.3. раздела 1 настоящего Положения.</w:t>
      </w:r>
    </w:p>
    <w:p w:rsidR="002856ED" w:rsidRDefault="00172246" w:rsidP="00172246">
      <w:pPr>
        <w:pStyle w:val="a4"/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Отказ в предоставлении земельного участка в собственность бесплатно может быть обжалован гражданином в судебном порядке. </w:t>
      </w:r>
    </w:p>
    <w:p w:rsidR="00172246" w:rsidRPr="00172246" w:rsidRDefault="00172246" w:rsidP="00172246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BC1BED" w:rsidRPr="002856ED" w:rsidRDefault="00BC1BED" w:rsidP="00172246">
      <w:pPr>
        <w:ind w:firstLine="567"/>
        <w:jc w:val="center"/>
        <w:rPr>
          <w:sz w:val="28"/>
          <w:szCs w:val="28"/>
        </w:rPr>
      </w:pPr>
    </w:p>
    <w:p w:rsidR="00C20349" w:rsidRPr="00FD229F" w:rsidRDefault="00C20349" w:rsidP="00FD229F">
      <w:pPr>
        <w:ind w:firstLine="567"/>
        <w:jc w:val="both"/>
        <w:rPr>
          <w:sz w:val="28"/>
          <w:szCs w:val="28"/>
        </w:rPr>
      </w:pPr>
    </w:p>
    <w:p w:rsidR="00C53DDF" w:rsidRPr="008F1F5E" w:rsidRDefault="00C53DDF" w:rsidP="008F1F5E">
      <w:pPr>
        <w:ind w:firstLine="567"/>
        <w:jc w:val="both"/>
        <w:rPr>
          <w:sz w:val="28"/>
          <w:szCs w:val="28"/>
        </w:rPr>
      </w:pPr>
    </w:p>
    <w:p w:rsidR="00C53DDF" w:rsidRPr="008F1F5E" w:rsidRDefault="00C53DDF" w:rsidP="008F1F5E">
      <w:pPr>
        <w:ind w:firstLine="567"/>
        <w:jc w:val="both"/>
        <w:rPr>
          <w:sz w:val="28"/>
          <w:szCs w:val="28"/>
        </w:rPr>
      </w:pPr>
    </w:p>
    <w:p w:rsidR="00C53DDF" w:rsidRDefault="00C53DDF" w:rsidP="00BB2E16">
      <w:pPr>
        <w:ind w:firstLine="567"/>
        <w:jc w:val="both"/>
        <w:rPr>
          <w:sz w:val="28"/>
          <w:szCs w:val="28"/>
        </w:rPr>
      </w:pPr>
    </w:p>
    <w:p w:rsidR="00C53DDF" w:rsidRPr="00A424C9" w:rsidRDefault="00C53DDF" w:rsidP="00BB2E16">
      <w:pPr>
        <w:ind w:firstLine="567"/>
        <w:jc w:val="both"/>
        <w:rPr>
          <w:sz w:val="28"/>
          <w:szCs w:val="28"/>
        </w:rPr>
      </w:pPr>
    </w:p>
    <w:sectPr w:rsidR="00C53DDF" w:rsidRPr="00A424C9" w:rsidSect="00A424C9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911DB"/>
    <w:multiLevelType w:val="hybridMultilevel"/>
    <w:tmpl w:val="C8ECBAFA"/>
    <w:lvl w:ilvl="0" w:tplc="C00AEA8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43D7A4D"/>
    <w:multiLevelType w:val="hybridMultilevel"/>
    <w:tmpl w:val="7074A89E"/>
    <w:lvl w:ilvl="0" w:tplc="A3BE39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F051BC9"/>
    <w:multiLevelType w:val="hybridMultilevel"/>
    <w:tmpl w:val="C7CA165A"/>
    <w:lvl w:ilvl="0" w:tplc="735878E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69135309"/>
    <w:multiLevelType w:val="hybridMultilevel"/>
    <w:tmpl w:val="FEF20F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D84038"/>
    <w:multiLevelType w:val="multilevel"/>
    <w:tmpl w:val="61D46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688"/>
    <w:rsid w:val="00016482"/>
    <w:rsid w:val="0002498C"/>
    <w:rsid w:val="000678F6"/>
    <w:rsid w:val="000B3DF4"/>
    <w:rsid w:val="00137F2B"/>
    <w:rsid w:val="00166B12"/>
    <w:rsid w:val="00172246"/>
    <w:rsid w:val="00274688"/>
    <w:rsid w:val="002856ED"/>
    <w:rsid w:val="002E4CC0"/>
    <w:rsid w:val="003F1A0C"/>
    <w:rsid w:val="00401761"/>
    <w:rsid w:val="0044221F"/>
    <w:rsid w:val="00500063"/>
    <w:rsid w:val="005303A0"/>
    <w:rsid w:val="00572B13"/>
    <w:rsid w:val="005B3FED"/>
    <w:rsid w:val="00710275"/>
    <w:rsid w:val="00795260"/>
    <w:rsid w:val="007A042A"/>
    <w:rsid w:val="007B6CDE"/>
    <w:rsid w:val="00853CFF"/>
    <w:rsid w:val="0088573C"/>
    <w:rsid w:val="008E411E"/>
    <w:rsid w:val="008E44FB"/>
    <w:rsid w:val="008E5C05"/>
    <w:rsid w:val="008F0826"/>
    <w:rsid w:val="008F1F5E"/>
    <w:rsid w:val="0090779A"/>
    <w:rsid w:val="009B5556"/>
    <w:rsid w:val="00A06C00"/>
    <w:rsid w:val="00A424C9"/>
    <w:rsid w:val="00A6703D"/>
    <w:rsid w:val="00A7715F"/>
    <w:rsid w:val="00B46C35"/>
    <w:rsid w:val="00BB2E16"/>
    <w:rsid w:val="00BB3F92"/>
    <w:rsid w:val="00BC1BED"/>
    <w:rsid w:val="00C20349"/>
    <w:rsid w:val="00C53DDF"/>
    <w:rsid w:val="00C61B46"/>
    <w:rsid w:val="00C738E6"/>
    <w:rsid w:val="00C84DCE"/>
    <w:rsid w:val="00D80213"/>
    <w:rsid w:val="00D95276"/>
    <w:rsid w:val="00DA2C01"/>
    <w:rsid w:val="00E527AB"/>
    <w:rsid w:val="00E95D1C"/>
    <w:rsid w:val="00EC15EF"/>
    <w:rsid w:val="00ED58F0"/>
    <w:rsid w:val="00EF5CE8"/>
    <w:rsid w:val="00F16446"/>
    <w:rsid w:val="00F16C69"/>
    <w:rsid w:val="00FC4DCA"/>
    <w:rsid w:val="00FD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BA50D"/>
  <w15:chartTrackingRefBased/>
  <w15:docId w15:val="{EAE00EF6-5B49-49C0-9576-FB50FC441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C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3C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uiPriority w:val="99"/>
    <w:rsid w:val="00853CFF"/>
    <w:pPr>
      <w:widowControl w:val="0"/>
      <w:autoSpaceDE w:val="0"/>
      <w:autoSpaceDN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53CF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952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0779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77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9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9</Pages>
  <Words>3517</Words>
  <Characters>20049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cp:lastPrinted>2022-06-02T05:26:00Z</cp:lastPrinted>
  <dcterms:created xsi:type="dcterms:W3CDTF">2022-06-02T02:40:00Z</dcterms:created>
  <dcterms:modified xsi:type="dcterms:W3CDTF">2022-06-03T09:16:00Z</dcterms:modified>
</cp:coreProperties>
</file>