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7A1" w:rsidRPr="00F80BFD" w:rsidRDefault="002F57A1" w:rsidP="00C839F3">
      <w:pPr>
        <w:widowControl w:val="0"/>
        <w:autoSpaceDE w:val="0"/>
        <w:autoSpaceDN w:val="0"/>
        <w:adjustRightInd w:val="0"/>
        <w:spacing w:after="0" w:line="240" w:lineRule="auto"/>
        <w:ind w:right="-5"/>
        <w:rPr>
          <w:rFonts w:ascii="Times New Roman" w:hAnsi="Times New Roman" w:cs="Times New Roman"/>
          <w:b/>
          <w:sz w:val="24"/>
          <w:szCs w:val="24"/>
        </w:rPr>
      </w:pPr>
    </w:p>
    <w:p w:rsidR="002F57A1" w:rsidRPr="000253C8" w:rsidRDefault="002F57A1" w:rsidP="002F57A1">
      <w:pPr>
        <w:widowControl w:val="0"/>
        <w:autoSpaceDE w:val="0"/>
        <w:autoSpaceDN w:val="0"/>
        <w:adjustRightInd w:val="0"/>
        <w:spacing w:after="0" w:line="240" w:lineRule="auto"/>
        <w:ind w:left="142" w:right="-5" w:firstLine="540"/>
        <w:jc w:val="center"/>
        <w:rPr>
          <w:rFonts w:ascii="Arial" w:hAnsi="Arial" w:cs="Arial"/>
          <w:sz w:val="24"/>
          <w:szCs w:val="24"/>
        </w:rPr>
      </w:pPr>
      <w:r w:rsidRPr="000253C8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0C6814F" wp14:editId="5A5B5A5C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7A1" w:rsidRPr="000253C8" w:rsidRDefault="002F57A1" w:rsidP="002F57A1">
      <w:pPr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color w:val="003366"/>
          <w:sz w:val="24"/>
          <w:szCs w:val="24"/>
        </w:rPr>
      </w:pPr>
    </w:p>
    <w:p w:rsidR="002F57A1" w:rsidRPr="000253C8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РЕСПУБЛИКА  ТЫВА</w:t>
      </w:r>
      <w:proofErr w:type="gram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proofErr w:type="spellStart"/>
      <w:r w:rsidRPr="000253C8">
        <w:rPr>
          <w:rFonts w:ascii="Times New Roman" w:hAnsi="Times New Roman" w:cs="Times New Roman"/>
          <w:b/>
          <w:bCs/>
          <w:sz w:val="28"/>
          <w:szCs w:val="28"/>
        </w:rPr>
        <w:t>ТЫВА</w:t>
      </w:r>
      <w:proofErr w:type="spellEnd"/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РЕСПУБЛИКА                                          </w:t>
      </w:r>
    </w:p>
    <w:p w:rsidR="00091913" w:rsidRDefault="002F57A1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ХУРАЛ ПРЕДСТАВИТЕЛЕЙ                             ЧАА-ХОЛ КОЖУУННУН</w:t>
      </w:r>
    </w:p>
    <w:p w:rsidR="002F57A1" w:rsidRPr="000253C8" w:rsidRDefault="00091913" w:rsidP="002F57A1">
      <w:pP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СУМОН КЫЗЫЛ-ДАГСКИЙ                       КЫЗЫЛ-ДАГ СУМУЗУНУН</w:t>
      </w:r>
      <w:r w:rsidR="002F57A1"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</w:p>
    <w:p w:rsidR="002F57A1" w:rsidRPr="000253C8" w:rsidRDefault="002F57A1" w:rsidP="002F57A1">
      <w:pPr>
        <w:pBdr>
          <w:bottom w:val="single" w:sz="6" w:space="1" w:color="auto"/>
        </w:pBdr>
        <w:spacing w:after="0" w:line="240" w:lineRule="auto"/>
        <w:ind w:left="142" w:right="-5" w:hanging="2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  ЧАА-ХОЛЬСКОГО КОЖУУНА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0253C8">
        <w:rPr>
          <w:rFonts w:ascii="Times New Roman" w:hAnsi="Times New Roman" w:cs="Times New Roman"/>
          <w:b/>
          <w:bCs/>
          <w:sz w:val="28"/>
          <w:szCs w:val="28"/>
        </w:rPr>
        <w:t xml:space="preserve">     ТОЛЭЭЛЕКЧИЛЕР ХУРАЛЫ                          </w:t>
      </w:r>
    </w:p>
    <w:p w:rsidR="002F57A1" w:rsidRPr="000253C8" w:rsidRDefault="002F57A1" w:rsidP="002F57A1">
      <w:pPr>
        <w:spacing w:after="0" w:line="240" w:lineRule="auto"/>
        <w:ind w:left="142" w:right="-5" w:hanging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53C8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2F57A1" w:rsidP="002F57A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253C8">
        <w:rPr>
          <w:rFonts w:cs="Times New Roman"/>
          <w:b/>
          <w:bCs/>
          <w:sz w:val="28"/>
          <w:szCs w:val="28"/>
        </w:rPr>
        <w:t xml:space="preserve">        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«_</w:t>
      </w:r>
      <w:proofErr w:type="gramStart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_»_</w:t>
      </w:r>
      <w:proofErr w:type="gramEnd"/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года                   </w:t>
      </w:r>
      <w:r w:rsidR="00C83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0919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№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с. Кызыл-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Даг</w:t>
      </w:r>
      <w:proofErr w:type="spellEnd"/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FD2A22" w:rsidP="002F57A1">
      <w:pPr>
        <w:tabs>
          <w:tab w:val="left" w:pos="9128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месячника по благоустройству, саночистке и озеленению территории села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7A1" w:rsidRPr="000253C8" w:rsidRDefault="002F57A1" w:rsidP="002F57A1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Заслушав и обсудив доклад администрации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 </w:t>
      </w:r>
      <w:r w:rsidR="00FD2A22">
        <w:rPr>
          <w:rFonts w:ascii="Times New Roman" w:hAnsi="Times New Roman" w:cs="Times New Roman"/>
          <w:sz w:val="28"/>
          <w:szCs w:val="28"/>
        </w:rPr>
        <w:t>о</w:t>
      </w:r>
      <w:r w:rsidR="00FD2A22" w:rsidRPr="00FD2A22">
        <w:rPr>
          <w:rFonts w:ascii="Times New Roman" w:hAnsi="Times New Roman" w:cs="Times New Roman"/>
          <w:sz w:val="28"/>
          <w:szCs w:val="28"/>
        </w:rPr>
        <w:t xml:space="preserve"> проведении месячника по благоустройству, саночис</w:t>
      </w:r>
      <w:r w:rsidR="00FD2A22">
        <w:rPr>
          <w:rFonts w:ascii="Times New Roman" w:hAnsi="Times New Roman" w:cs="Times New Roman"/>
          <w:sz w:val="28"/>
          <w:szCs w:val="28"/>
        </w:rPr>
        <w:t xml:space="preserve">тке и озеленению территории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</w:t>
      </w:r>
      <w:r w:rsidR="00FD2A22">
        <w:rPr>
          <w:rFonts w:ascii="Times New Roman" w:hAnsi="Times New Roman" w:cs="Times New Roman"/>
          <w:sz w:val="28"/>
          <w:szCs w:val="28"/>
        </w:rPr>
        <w:t>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091913">
        <w:rPr>
          <w:rFonts w:ascii="Times New Roman" w:hAnsi="Times New Roman" w:cs="Times New Roman"/>
          <w:sz w:val="28"/>
          <w:szCs w:val="28"/>
        </w:rPr>
        <w:t>статьей 21 Устава сельского поселения сумон Кызыл-Дагский 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091913">
        <w:rPr>
          <w:rFonts w:ascii="Times New Roman" w:hAnsi="Times New Roman" w:cs="Times New Roman"/>
          <w:sz w:val="28"/>
          <w:szCs w:val="28"/>
        </w:rPr>
        <w:t>а</w:t>
      </w:r>
      <w:r w:rsidR="00FD2A22">
        <w:rPr>
          <w:rFonts w:ascii="Times New Roman" w:hAnsi="Times New Roman" w:cs="Times New Roman"/>
          <w:sz w:val="28"/>
          <w:szCs w:val="28"/>
        </w:rPr>
        <w:t xml:space="preserve">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2F57A1" w:rsidRPr="000253C8" w:rsidRDefault="002F57A1" w:rsidP="002F57A1">
      <w:pPr>
        <w:tabs>
          <w:tab w:val="left" w:pos="3690"/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1.Принять прилагаемый отчет </w:t>
      </w:r>
      <w:r w:rsidR="00FD2A22">
        <w:rPr>
          <w:rFonts w:ascii="Times New Roman" w:hAnsi="Times New Roman" w:cs="Times New Roman"/>
          <w:sz w:val="28"/>
          <w:szCs w:val="28"/>
        </w:rPr>
        <w:t>о</w:t>
      </w:r>
      <w:r w:rsidR="00FD2A22" w:rsidRPr="00FD2A22">
        <w:rPr>
          <w:rFonts w:ascii="Times New Roman" w:hAnsi="Times New Roman" w:cs="Times New Roman"/>
          <w:sz w:val="28"/>
          <w:szCs w:val="28"/>
        </w:rPr>
        <w:t xml:space="preserve"> проведении месячника по благоустройству, саночис</w:t>
      </w:r>
      <w:r w:rsidR="00FD2A22">
        <w:rPr>
          <w:rFonts w:ascii="Times New Roman" w:hAnsi="Times New Roman" w:cs="Times New Roman"/>
          <w:sz w:val="28"/>
          <w:szCs w:val="28"/>
        </w:rPr>
        <w:t xml:space="preserve">тке и озеленению территории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</w:t>
      </w:r>
      <w:r>
        <w:rPr>
          <w:rFonts w:ascii="Times New Roman" w:hAnsi="Times New Roman" w:cs="Times New Roman"/>
          <w:sz w:val="28"/>
          <w:szCs w:val="28"/>
        </w:rPr>
        <w:t>уна Р</w:t>
      </w:r>
      <w:r w:rsidR="00FD2A22">
        <w:rPr>
          <w:rFonts w:ascii="Times New Roman" w:hAnsi="Times New Roman" w:cs="Times New Roman"/>
          <w:sz w:val="28"/>
          <w:szCs w:val="28"/>
        </w:rPr>
        <w:t>еспублики Тыва.</w:t>
      </w:r>
    </w:p>
    <w:p w:rsidR="002F57A1" w:rsidRPr="000253C8" w:rsidRDefault="002F57A1" w:rsidP="00FD2A22">
      <w:pPr>
        <w:tabs>
          <w:tab w:val="left" w:pos="9128"/>
        </w:tabs>
        <w:spacing w:after="0" w:line="240" w:lineRule="auto"/>
        <w:ind w:right="-5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2.</w:t>
      </w:r>
      <w:r w:rsidR="00FD2A22" w:rsidRPr="00FD2A22">
        <w:rPr>
          <w:rFonts w:ascii="Times New Roman" w:hAnsi="Times New Roman" w:cs="Times New Roman"/>
          <w:sz w:val="28"/>
          <w:szCs w:val="28"/>
        </w:rPr>
        <w:t xml:space="preserve"> </w:t>
      </w:r>
      <w:r w:rsidR="00FD2A22">
        <w:rPr>
          <w:rFonts w:ascii="Times New Roman" w:hAnsi="Times New Roman" w:cs="Times New Roman"/>
          <w:sz w:val="28"/>
          <w:szCs w:val="28"/>
        </w:rPr>
        <w:t xml:space="preserve">О проведении месячника по благоустройству, саночистке и озеленению территории села </w:t>
      </w:r>
      <w:r w:rsidRPr="000253C8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</w:t>
      </w:r>
      <w:r>
        <w:rPr>
          <w:rFonts w:ascii="Times New Roman" w:hAnsi="Times New Roman" w:cs="Times New Roman"/>
          <w:sz w:val="28"/>
          <w:szCs w:val="28"/>
        </w:rPr>
        <w:t xml:space="preserve"> кожууна Р</w:t>
      </w:r>
      <w:r w:rsidR="00FD2A22">
        <w:rPr>
          <w:rFonts w:ascii="Times New Roman" w:hAnsi="Times New Roman" w:cs="Times New Roman"/>
          <w:sz w:val="28"/>
          <w:szCs w:val="28"/>
        </w:rPr>
        <w:t xml:space="preserve">еспублики Тыва </w:t>
      </w:r>
      <w:r w:rsidRPr="000253C8">
        <w:rPr>
          <w:rFonts w:ascii="Times New Roman" w:hAnsi="Times New Roman" w:cs="Times New Roman"/>
          <w:sz w:val="28"/>
          <w:szCs w:val="28"/>
        </w:rPr>
        <w:t>р</w:t>
      </w:r>
      <w:r w:rsidR="00091913">
        <w:rPr>
          <w:rFonts w:ascii="Times New Roman" w:hAnsi="Times New Roman" w:cs="Times New Roman"/>
          <w:sz w:val="28"/>
          <w:szCs w:val="28"/>
        </w:rPr>
        <w:t>азместить на официальном сайте</w:t>
      </w:r>
      <w:r w:rsidRPr="000253C8">
        <w:rPr>
          <w:rFonts w:ascii="Times New Roman" w:hAnsi="Times New Roman" w:cs="Times New Roman"/>
          <w:sz w:val="28"/>
          <w:szCs w:val="28"/>
        </w:rPr>
        <w:t xml:space="preserve"> Хурала представителей Чаа-Хольского к</w:t>
      </w:r>
      <w:r w:rsidR="00091913">
        <w:rPr>
          <w:rFonts w:ascii="Times New Roman" w:hAnsi="Times New Roman" w:cs="Times New Roman"/>
          <w:sz w:val="28"/>
          <w:szCs w:val="28"/>
        </w:rPr>
        <w:t>ожууна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 и обнародовать на информационных стендах органов местного самоуправления и учреждений </w:t>
      </w:r>
      <w:r w:rsidR="00091913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Республики Тыва. </w:t>
      </w:r>
    </w:p>
    <w:p w:rsidR="002F57A1" w:rsidRPr="000253C8" w:rsidRDefault="00091913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57A1" w:rsidRPr="000253C8">
        <w:rPr>
          <w:rFonts w:ascii="Times New Roman" w:hAnsi="Times New Roman" w:cs="Times New Roman"/>
          <w:sz w:val="28"/>
          <w:szCs w:val="28"/>
        </w:rPr>
        <w:t>.Решение вступает в силу со дня принятия.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F57A1" w:rsidRPr="000253C8" w:rsidRDefault="002F57A1" w:rsidP="002F57A1">
      <w:pPr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>Глава-председатель Хурала представителей</w:t>
      </w:r>
    </w:p>
    <w:p w:rsidR="002F57A1" w:rsidRPr="000253C8" w:rsidRDefault="00091913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2F57A1" w:rsidRPr="000253C8">
        <w:rPr>
          <w:rFonts w:ascii="Times New Roman" w:hAnsi="Times New Roman" w:cs="Times New Roman"/>
          <w:sz w:val="28"/>
          <w:szCs w:val="28"/>
        </w:rPr>
        <w:t xml:space="preserve">Чаа-Хольского кожууна </w:t>
      </w:r>
    </w:p>
    <w:p w:rsidR="002F57A1" w:rsidRPr="000253C8" w:rsidRDefault="002F57A1" w:rsidP="002F57A1">
      <w:pPr>
        <w:tabs>
          <w:tab w:val="left" w:pos="9128"/>
        </w:tabs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hAnsi="Times New Roman" w:cs="Times New Roman"/>
          <w:sz w:val="28"/>
          <w:szCs w:val="28"/>
        </w:rPr>
        <w:t xml:space="preserve">Республики Тыва                                                 </w:t>
      </w:r>
      <w:r w:rsidR="00091913">
        <w:rPr>
          <w:rFonts w:ascii="Times New Roman" w:hAnsi="Times New Roman" w:cs="Times New Roman"/>
          <w:sz w:val="28"/>
          <w:szCs w:val="28"/>
        </w:rPr>
        <w:t xml:space="preserve">                       А. Ойбаа</w:t>
      </w:r>
    </w:p>
    <w:p w:rsidR="007B6F90" w:rsidRDefault="007B6F90"/>
    <w:p w:rsidR="00FC6E99" w:rsidRDefault="00FC6E99"/>
    <w:p w:rsidR="0043569A" w:rsidRDefault="0043569A">
      <w:r>
        <w:rPr>
          <w:noProof/>
        </w:rPr>
        <w:lastRenderedPageBreak/>
        <w:drawing>
          <wp:inline distT="0" distB="0" distL="0" distR="0">
            <wp:extent cx="5940425" cy="6054090"/>
            <wp:effectExtent l="0" t="0" r="317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228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05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27A3E"/>
    <w:multiLevelType w:val="hybridMultilevel"/>
    <w:tmpl w:val="FB42B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09"/>
    <w:rsid w:val="00091913"/>
    <w:rsid w:val="000E7D09"/>
    <w:rsid w:val="001C6A78"/>
    <w:rsid w:val="002F57A1"/>
    <w:rsid w:val="0043569A"/>
    <w:rsid w:val="0076532E"/>
    <w:rsid w:val="007B6F90"/>
    <w:rsid w:val="00C839F3"/>
    <w:rsid w:val="00F80BFD"/>
    <w:rsid w:val="00FC6E99"/>
    <w:rsid w:val="00FD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731FB-1D3D-4BD8-B4F1-1A9D162F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7A1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39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39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9</cp:revision>
  <cp:lastPrinted>2022-05-20T02:34:00Z</cp:lastPrinted>
  <dcterms:created xsi:type="dcterms:W3CDTF">2022-05-13T08:40:00Z</dcterms:created>
  <dcterms:modified xsi:type="dcterms:W3CDTF">2022-07-01T06:32:00Z</dcterms:modified>
</cp:coreProperties>
</file>