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62D" w:rsidRDefault="007F286B"/>
    <w:p w:rsidR="002D0026" w:rsidRDefault="002D0026" w:rsidP="007F286B">
      <w:pPr>
        <w:spacing w:after="0" w:line="240" w:lineRule="auto"/>
        <w:rPr>
          <w:rFonts w:eastAsia="Calibri" w:cs="Times New Roman"/>
          <w:color w:val="003366"/>
        </w:rPr>
      </w:pPr>
    </w:p>
    <w:p w:rsidR="002D0026" w:rsidRPr="000253C8" w:rsidRDefault="002D0026" w:rsidP="002D0026">
      <w:pPr>
        <w:spacing w:after="0" w:line="240" w:lineRule="auto"/>
        <w:jc w:val="center"/>
        <w:rPr>
          <w:rFonts w:eastAsia="Calibri" w:cs="Times New Roman"/>
          <w:color w:val="003366"/>
        </w:rPr>
      </w:pPr>
      <w:r w:rsidRPr="000253C8">
        <w:rPr>
          <w:rFonts w:eastAsia="Calibri" w:cs="Times New Roman"/>
          <w:noProof/>
        </w:rPr>
        <w:drawing>
          <wp:inline distT="0" distB="0" distL="0" distR="0" wp14:anchorId="61B31B0E" wp14:editId="2F21C12D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026" w:rsidRPr="000253C8" w:rsidRDefault="002D0026" w:rsidP="002D0026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4"/>
          <w:szCs w:val="24"/>
          <w:lang w:eastAsia="hi-IN" w:bidi="hi-IN"/>
        </w:rPr>
        <w:t xml:space="preserve">             </w:t>
      </w: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РЕСПУБЛИКА  ТЫВА                                             </w:t>
      </w:r>
      <w:proofErr w:type="spellStart"/>
      <w:proofErr w:type="gramStart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>ТЫВА</w:t>
      </w:r>
      <w:proofErr w:type="spellEnd"/>
      <w:proofErr w:type="gramEnd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РЕСПУБЛИКА                                          </w:t>
      </w:r>
    </w:p>
    <w:p w:rsidR="002D0026" w:rsidRDefault="002D0026" w:rsidP="002D0026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 ХУРАЛ ПРЕДСТАВИТЕЛЕЙ                                    ЧАА-ХОЛ КОЖУУННУН</w:t>
      </w:r>
    </w:p>
    <w:p w:rsidR="002D0026" w:rsidRPr="000253C8" w:rsidRDefault="002D0026" w:rsidP="002D0026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</w:t>
      </w:r>
      <w:r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</w:t>
      </w: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</w:t>
      </w:r>
      <w:r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</w:t>
      </w: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</w:t>
      </w:r>
      <w:r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>СУМОН ШАНЧЫ</w:t>
      </w: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                    </w:t>
      </w:r>
      <w:r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                 </w:t>
      </w:r>
      <w:proofErr w:type="spellStart"/>
      <w:r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>ШАНЧЫ</w:t>
      </w:r>
      <w:proofErr w:type="spellEnd"/>
      <w:r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СУМУЗУНУН</w:t>
      </w:r>
    </w:p>
    <w:p w:rsidR="002D0026" w:rsidRPr="000253C8" w:rsidRDefault="002D0026" w:rsidP="002D0026">
      <w:pPr>
        <w:widowControl w:val="0"/>
        <w:pBdr>
          <w:bottom w:val="single" w:sz="6" w:space="1" w:color="auto"/>
        </w:pBdr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ЧАА-ХОЛЬСКОГО КОЖУУНА                             ТОЛЭЭЛЕКЧИЛЕР ХУРАЛЫ                          </w:t>
      </w:r>
    </w:p>
    <w:p w:rsidR="002D0026" w:rsidRPr="000253C8" w:rsidRDefault="002D0026" w:rsidP="002D0026">
      <w:pPr>
        <w:widowControl w:val="0"/>
        <w:suppressAutoHyphens/>
        <w:spacing w:after="0" w:line="240" w:lineRule="auto"/>
        <w:ind w:firstLine="360"/>
        <w:jc w:val="center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</w:p>
    <w:p w:rsidR="002D0026" w:rsidRPr="000253C8" w:rsidRDefault="002D0026" w:rsidP="002D0026">
      <w:pPr>
        <w:widowControl w:val="0"/>
        <w:suppressAutoHyphens/>
        <w:spacing w:after="0" w:line="240" w:lineRule="auto"/>
        <w:ind w:hanging="120"/>
        <w:jc w:val="center"/>
        <w:rPr>
          <w:rFonts w:ascii="Times New Roman" w:eastAsia="DejaVu Sans" w:hAnsi="Times New Roman" w:cs="Lohit Hindi"/>
          <w:b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    РЕШЕНИЕ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                                                     </w:t>
      </w:r>
      <w:r w:rsidRPr="000253C8">
        <w:rPr>
          <w:rFonts w:ascii="Times New Roman" w:eastAsia="DejaVu Sans" w:hAnsi="Times New Roman" w:cs="Lohit Hindi"/>
          <w:kern w:val="2"/>
          <w:sz w:val="24"/>
          <w:szCs w:val="24"/>
          <w:lang w:eastAsia="hi-IN" w:bidi="hi-IN"/>
        </w:rPr>
        <w:t xml:space="preserve"> </w:t>
      </w:r>
    </w:p>
    <w:p w:rsidR="002D0026" w:rsidRPr="000253C8" w:rsidRDefault="002D0026" w:rsidP="002D0026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</w:pPr>
    </w:p>
    <w:p w:rsidR="002D0026" w:rsidRPr="000253C8" w:rsidRDefault="002D0026" w:rsidP="002D0026">
      <w:pPr>
        <w:widowControl w:val="0"/>
        <w:tabs>
          <w:tab w:val="left" w:pos="300"/>
          <w:tab w:val="center" w:pos="4590"/>
        </w:tabs>
        <w:suppressAutoHyphens/>
        <w:spacing w:after="0" w:line="240" w:lineRule="auto"/>
        <w:ind w:left="-360" w:right="-5" w:firstLine="540"/>
        <w:jc w:val="both"/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</w:pPr>
      <w:r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               </w:t>
      </w:r>
      <w:r w:rsidR="007F286B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«14» декабря </w:t>
      </w:r>
      <w:r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2023 </w:t>
      </w:r>
      <w:r w:rsidRPr="000253C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года                   </w:t>
      </w:r>
      <w:r w:rsidR="007F286B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      </w:t>
      </w:r>
      <w:r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 № __</w:t>
      </w:r>
    </w:p>
    <w:p w:rsidR="002D0026" w:rsidRDefault="002D0026" w:rsidP="002D0026">
      <w:pPr>
        <w:widowControl w:val="0"/>
        <w:tabs>
          <w:tab w:val="left" w:pos="300"/>
          <w:tab w:val="center" w:pos="4590"/>
        </w:tabs>
        <w:suppressAutoHyphens/>
        <w:spacing w:after="0" w:line="240" w:lineRule="auto"/>
        <w:ind w:firstLine="60"/>
        <w:jc w:val="center"/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</w:t>
      </w:r>
      <w:r w:rsidRPr="000253C8"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  <w:t xml:space="preserve"> </w:t>
      </w:r>
    </w:p>
    <w:p w:rsidR="002D0026" w:rsidRPr="000253C8" w:rsidRDefault="002D0026" w:rsidP="002D0026">
      <w:pPr>
        <w:widowControl w:val="0"/>
        <w:tabs>
          <w:tab w:val="left" w:pos="300"/>
          <w:tab w:val="center" w:pos="4590"/>
        </w:tabs>
        <w:suppressAutoHyphens/>
        <w:spacing w:after="0" w:line="240" w:lineRule="auto"/>
        <w:ind w:firstLine="60"/>
        <w:jc w:val="center"/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</w:pPr>
      <w:r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  <w:t xml:space="preserve">с. </w:t>
      </w:r>
      <w:proofErr w:type="spellStart"/>
      <w:r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  <w:t>Шанчы</w:t>
      </w:r>
      <w:proofErr w:type="spellEnd"/>
    </w:p>
    <w:p w:rsidR="002D0026" w:rsidRPr="000253C8" w:rsidRDefault="002D0026" w:rsidP="002D0026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</w:p>
    <w:p w:rsidR="002D0026" w:rsidRPr="000253C8" w:rsidRDefault="002D0026" w:rsidP="002D0026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Об ис</w:t>
      </w: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полнении бюджета </w:t>
      </w:r>
      <w:r>
        <w:rPr>
          <w:rFonts w:ascii="Times New Roman" w:hAnsi="Times New Roman" w:cs="Times New Roman"/>
          <w:sz w:val="28"/>
          <w:szCs w:val="28"/>
        </w:rPr>
        <w:t xml:space="preserve">СПС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</w:p>
    <w:p w:rsidR="002D0026" w:rsidRPr="000253C8" w:rsidRDefault="002D0026" w:rsidP="002D0026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Чаа-Хольского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кожуун</w:t>
      </w: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а Республики Тыва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за</w:t>
      </w: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9 месяцев 2023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год</w:t>
      </w:r>
    </w:p>
    <w:p w:rsidR="002D0026" w:rsidRPr="000253C8" w:rsidRDefault="002D0026" w:rsidP="002D0026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</w:p>
    <w:p w:rsidR="002D0026" w:rsidRPr="000253C8" w:rsidRDefault="002D0026" w:rsidP="002D0026">
      <w:pPr>
        <w:widowControl w:val="0"/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proofErr w:type="gramStart"/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Заслушав доклад и рассмотрев материалы об исполнении</w:t>
      </w: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 xml:space="preserve">СПС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Чаа-Хольского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кожуун</w:t>
      </w: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а Республики Тыва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за </w:t>
      </w: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9</w:t>
      </w:r>
      <w:proofErr w:type="gramEnd"/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месяцев 2023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год, руководствуясь Бюджетным кодексом Российской Федераци</w:t>
      </w: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и и в соответствии со статьей 17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Устава СПС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Чаа-Хольского</w:t>
      </w:r>
      <w:r w:rsidRPr="000253C8">
        <w:rPr>
          <w:rFonts w:ascii="Times New Roman" w:hAnsi="Times New Roman" w:cs="Times New Roman"/>
          <w:sz w:val="28"/>
          <w:szCs w:val="28"/>
        </w:rPr>
        <w:t xml:space="preserve"> кожуун</w:t>
      </w:r>
      <w:r>
        <w:rPr>
          <w:rFonts w:ascii="Times New Roman" w:hAnsi="Times New Roman" w:cs="Times New Roman"/>
          <w:sz w:val="28"/>
          <w:szCs w:val="28"/>
        </w:rPr>
        <w:t>а Республики Тыва</w:t>
      </w:r>
      <w:r w:rsidRPr="000253C8">
        <w:rPr>
          <w:rFonts w:ascii="Times New Roman" w:hAnsi="Times New Roman" w:cs="Times New Roman"/>
          <w:sz w:val="28"/>
          <w:szCs w:val="28"/>
        </w:rPr>
        <w:t xml:space="preserve">, Хурал представителей </w:t>
      </w:r>
      <w:r>
        <w:rPr>
          <w:rFonts w:ascii="Times New Roman" w:hAnsi="Times New Roman" w:cs="Times New Roman"/>
          <w:sz w:val="28"/>
          <w:szCs w:val="28"/>
        </w:rPr>
        <w:t xml:space="preserve">СПС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кожууна Республики Тыва РЕШИЛ:</w:t>
      </w:r>
    </w:p>
    <w:p w:rsidR="002D0026" w:rsidRPr="000253C8" w:rsidRDefault="002D0026" w:rsidP="002D0026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1.Принять прилагаемый отчет об исполнении</w:t>
      </w: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 xml:space="preserve">СПС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Чаа-Хольского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кожуун</w:t>
      </w: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а Республики Тыва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за</w:t>
      </w: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9 месяцев 2023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год.   </w:t>
      </w:r>
    </w:p>
    <w:p w:rsidR="002D0026" w:rsidRPr="000253C8" w:rsidRDefault="002D0026" w:rsidP="002D0026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2. Отчет об исполнении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 xml:space="preserve">СПС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 w:rsidRPr="000253C8">
        <w:rPr>
          <w:rFonts w:ascii="Times New Roman" w:eastAsia="Calibri" w:hAnsi="Times New Roman" w:cs="Times New Roman"/>
          <w:sz w:val="28"/>
          <w:szCs w:val="28"/>
        </w:rPr>
        <w:t>Чаа-</w:t>
      </w:r>
      <w:r>
        <w:rPr>
          <w:rFonts w:ascii="Times New Roman" w:eastAsia="Calibri" w:hAnsi="Times New Roman" w:cs="Times New Roman"/>
          <w:sz w:val="28"/>
          <w:szCs w:val="28"/>
        </w:rPr>
        <w:t>Хольского кожууна Республики Тыва</w:t>
      </w: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за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9 месяцев </w:t>
      </w:r>
      <w:r>
        <w:rPr>
          <w:rFonts w:ascii="Times New Roman" w:eastAsia="Calibri" w:hAnsi="Times New Roman" w:cs="Times New Roman"/>
          <w:sz w:val="28"/>
          <w:szCs w:val="28"/>
        </w:rPr>
        <w:t>2023</w:t>
      </w: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год разместить на официальном сайте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Хурал представителей </w:t>
      </w:r>
      <w:r w:rsidRPr="000253C8">
        <w:rPr>
          <w:rFonts w:ascii="Times New Roman" w:eastAsia="Calibri" w:hAnsi="Times New Roman" w:cs="Times New Roman"/>
          <w:sz w:val="28"/>
          <w:szCs w:val="28"/>
        </w:rPr>
        <w:t>Чаа-Хольского кожууна Республики Тыва и обнародовать на информационных стендах органов местного самоуправления и учреждений</w:t>
      </w:r>
      <w:r w:rsidRPr="00F21D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СПС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 w:rsidRPr="000253C8">
        <w:rPr>
          <w:rFonts w:ascii="Times New Roman" w:eastAsia="Calibri" w:hAnsi="Times New Roman" w:cs="Times New Roman"/>
          <w:sz w:val="28"/>
          <w:szCs w:val="28"/>
        </w:rPr>
        <w:t>Чаа-Холь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ского кожууна Республики Тыва. </w:t>
      </w:r>
    </w:p>
    <w:p w:rsidR="002D0026" w:rsidRPr="00F21D8F" w:rsidRDefault="002D0026" w:rsidP="002D0026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3</w:t>
      </w: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.Решение вступает в силу со дня принятия. </w:t>
      </w:r>
    </w:p>
    <w:p w:rsidR="002D0026" w:rsidRDefault="002D0026" w:rsidP="002D0026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</w:p>
    <w:p w:rsidR="007F286B" w:rsidRPr="000253C8" w:rsidRDefault="007F286B" w:rsidP="002D0026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bookmarkStart w:id="0" w:name="_GoBack"/>
      <w:bookmarkEnd w:id="0"/>
    </w:p>
    <w:p w:rsidR="002D0026" w:rsidRPr="000253C8" w:rsidRDefault="002D0026" w:rsidP="002D002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eastAsia="Calibri" w:hAnsi="Times New Roman" w:cs="Times New Roman"/>
          <w:bCs/>
          <w:sz w:val="28"/>
          <w:szCs w:val="28"/>
        </w:rPr>
        <w:t>Глава-председатель Хурала представителей</w:t>
      </w:r>
    </w:p>
    <w:p w:rsidR="002D0026" w:rsidRPr="000253C8" w:rsidRDefault="002D0026" w:rsidP="002D0026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0253C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СПС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 w:rsidRPr="000253C8">
        <w:rPr>
          <w:rFonts w:ascii="Times New Roman" w:eastAsia="Calibri" w:hAnsi="Times New Roman" w:cs="Times New Roman"/>
          <w:bCs/>
          <w:sz w:val="28"/>
          <w:szCs w:val="28"/>
        </w:rPr>
        <w:t>Чаа-Хольского кожууна</w:t>
      </w:r>
    </w:p>
    <w:p w:rsidR="002D0026" w:rsidRPr="000253C8" w:rsidRDefault="002D0026" w:rsidP="002D0026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0253C8">
        <w:rPr>
          <w:rFonts w:ascii="Times New Roman" w:eastAsia="Calibri" w:hAnsi="Times New Roman" w:cs="Times New Roman"/>
          <w:bCs/>
          <w:sz w:val="28"/>
          <w:szCs w:val="28"/>
        </w:rPr>
        <w:t xml:space="preserve"> Республики Тыва                                        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А.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Тюлюш</w:t>
      </w:r>
      <w:proofErr w:type="spellEnd"/>
      <w:r w:rsidRPr="000253C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2D0026" w:rsidRDefault="002D0026" w:rsidP="002D0026">
      <w:pPr>
        <w:autoSpaceDE w:val="0"/>
        <w:autoSpaceDN w:val="0"/>
        <w:adjustRightInd w:val="0"/>
        <w:spacing w:after="0" w:line="240" w:lineRule="auto"/>
        <w:ind w:left="142" w:right="-93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2D0026" w:rsidRDefault="002D0026"/>
    <w:sectPr w:rsidR="002D0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E90"/>
    <w:rsid w:val="000F2521"/>
    <w:rsid w:val="001F5E90"/>
    <w:rsid w:val="002D0026"/>
    <w:rsid w:val="007F286B"/>
    <w:rsid w:val="009D3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02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0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002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02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0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00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СПС Шанчы</dc:creator>
  <cp:keywords/>
  <dc:description/>
  <cp:lastModifiedBy>СПС Шанчы</cp:lastModifiedBy>
  <cp:revision>4</cp:revision>
  <dcterms:created xsi:type="dcterms:W3CDTF">2023-12-12T14:22:00Z</dcterms:created>
  <dcterms:modified xsi:type="dcterms:W3CDTF">2023-12-18T09:08:00Z</dcterms:modified>
</cp:coreProperties>
</file>