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2E" w:rsidRDefault="00AD032E" w:rsidP="00AD0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50397" w:rsidRPr="00850397" w:rsidRDefault="00850397" w:rsidP="008503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0397">
        <w:rPr>
          <w:rFonts w:ascii="Times New Roman" w:hAnsi="Times New Roman" w:cs="Times New Roman"/>
          <w:sz w:val="26"/>
          <w:szCs w:val="26"/>
        </w:rPr>
        <w:t xml:space="preserve">  </w:t>
      </w:r>
      <w:r w:rsidRPr="00850397">
        <w:rPr>
          <w:rFonts w:ascii="Times New Roman" w:hAnsi="Times New Roman" w:cs="Times New Roman"/>
          <w:noProof/>
          <w:sz w:val="26"/>
          <w:szCs w:val="26"/>
        </w:rPr>
        <w:t xml:space="preserve">     </w:t>
      </w:r>
      <w:r w:rsidRPr="008503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85850" cy="981075"/>
            <wp:effectExtent l="19050" t="0" r="0" b="0"/>
            <wp:docPr id="2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V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97" w:rsidRPr="00850397" w:rsidRDefault="00850397" w:rsidP="00850397">
      <w:pPr>
        <w:spacing w:after="0"/>
        <w:rPr>
          <w:rFonts w:ascii="Times New Roman" w:hAnsi="Times New Roman" w:cs="Times New Roman"/>
          <w:color w:val="008080"/>
          <w:sz w:val="26"/>
          <w:szCs w:val="26"/>
        </w:rPr>
      </w:pPr>
      <w:r w:rsidRPr="0085039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850397" w:rsidRPr="00850397" w:rsidRDefault="00850397" w:rsidP="0085039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039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50397">
        <w:rPr>
          <w:rFonts w:ascii="Times New Roman" w:hAnsi="Times New Roman" w:cs="Times New Roman"/>
          <w:b/>
          <w:sz w:val="26"/>
          <w:szCs w:val="26"/>
        </w:rPr>
        <w:t xml:space="preserve">РЕСПУБЛИКА  ТЫВА                                       </w:t>
      </w:r>
      <w:proofErr w:type="spellStart"/>
      <w:proofErr w:type="gramStart"/>
      <w:r w:rsidRPr="00850397">
        <w:rPr>
          <w:rFonts w:ascii="Times New Roman" w:hAnsi="Times New Roman" w:cs="Times New Roman"/>
          <w:b/>
          <w:sz w:val="26"/>
          <w:szCs w:val="26"/>
        </w:rPr>
        <w:t>ТЫВА</w:t>
      </w:r>
      <w:proofErr w:type="spellEnd"/>
      <w:proofErr w:type="gramEnd"/>
      <w:r w:rsidRPr="00850397">
        <w:rPr>
          <w:rFonts w:ascii="Times New Roman" w:hAnsi="Times New Roman" w:cs="Times New Roman"/>
          <w:b/>
          <w:sz w:val="26"/>
          <w:szCs w:val="26"/>
        </w:rPr>
        <w:t xml:space="preserve">  РЕСПУБЛИКА                                          </w:t>
      </w:r>
    </w:p>
    <w:p w:rsidR="00850397" w:rsidRPr="00850397" w:rsidRDefault="00850397" w:rsidP="0085039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0397">
        <w:rPr>
          <w:rFonts w:ascii="Times New Roman" w:hAnsi="Times New Roman" w:cs="Times New Roman"/>
          <w:b/>
          <w:sz w:val="26"/>
          <w:szCs w:val="26"/>
        </w:rPr>
        <w:t xml:space="preserve">                 ХУРАЛ ПРЕДСТАВИТЕЛЕЙ                              ЧАА-ХОЛ КОЖУУННУН   </w:t>
      </w:r>
    </w:p>
    <w:p w:rsidR="00850397" w:rsidRPr="00850397" w:rsidRDefault="00850397" w:rsidP="0085039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0397">
        <w:rPr>
          <w:rFonts w:ascii="Times New Roman" w:hAnsi="Times New Roman" w:cs="Times New Roman"/>
          <w:b/>
          <w:sz w:val="26"/>
          <w:szCs w:val="26"/>
        </w:rPr>
        <w:t xml:space="preserve">                СУМОНА     ЧАА-ХОЛЬСКИЙ                              ЧАА-ХОЛ СУМУЗУНУН   </w:t>
      </w:r>
    </w:p>
    <w:p w:rsidR="00850397" w:rsidRPr="00850397" w:rsidRDefault="00850397" w:rsidP="0085039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0397">
        <w:rPr>
          <w:rFonts w:ascii="Times New Roman" w:hAnsi="Times New Roman" w:cs="Times New Roman"/>
          <w:b/>
          <w:sz w:val="26"/>
          <w:szCs w:val="26"/>
        </w:rPr>
        <w:t xml:space="preserve">               ЧАА-ХОЛЬСКОГО КОЖУУНА                         ТОЛЭЭЛЕКЧИЛЕР ХУРАЛЫ    </w:t>
      </w:r>
    </w:p>
    <w:p w:rsidR="00850397" w:rsidRPr="00850397" w:rsidRDefault="00850397" w:rsidP="008503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0397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850397" w:rsidRPr="00850397" w:rsidRDefault="00850397" w:rsidP="008503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397" w:rsidRPr="00850397" w:rsidRDefault="00850397" w:rsidP="008503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39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50397" w:rsidRPr="00850397" w:rsidRDefault="00850397" w:rsidP="00850397">
      <w:pPr>
        <w:spacing w:after="0"/>
        <w:ind w:right="-5"/>
        <w:rPr>
          <w:rFonts w:ascii="Times New Roman" w:hAnsi="Times New Roman" w:cs="Times New Roman"/>
          <w:b/>
          <w:bCs/>
          <w:sz w:val="26"/>
          <w:szCs w:val="26"/>
        </w:rPr>
      </w:pPr>
      <w:r w:rsidRPr="00850397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:rsidR="00850397" w:rsidRPr="00850397" w:rsidRDefault="00850397" w:rsidP="00850397">
      <w:pPr>
        <w:spacing w:after="0"/>
        <w:ind w:left="-360"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AD032E" w:rsidRPr="00850397" w:rsidRDefault="00850397" w:rsidP="008503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397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850397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___________</w:t>
      </w:r>
      <w:r w:rsidRPr="00850397">
        <w:rPr>
          <w:rFonts w:ascii="Times New Roman" w:hAnsi="Times New Roman" w:cs="Times New Roman"/>
          <w:b/>
          <w:sz w:val="26"/>
          <w:szCs w:val="26"/>
        </w:rPr>
        <w:t xml:space="preserve"> 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50397">
        <w:rPr>
          <w:rFonts w:ascii="Times New Roman" w:hAnsi="Times New Roman" w:cs="Times New Roman"/>
          <w:b/>
          <w:sz w:val="26"/>
          <w:szCs w:val="26"/>
        </w:rPr>
        <w:t xml:space="preserve"> г         с. Чаа-Холь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85039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50397" w:rsidRDefault="00850397" w:rsidP="00AD032E">
      <w:pPr>
        <w:pStyle w:val="Default"/>
        <w:jc w:val="center"/>
        <w:rPr>
          <w:color w:val="auto"/>
          <w:sz w:val="28"/>
          <w:szCs w:val="28"/>
        </w:rPr>
      </w:pPr>
    </w:p>
    <w:p w:rsidR="00850397" w:rsidRDefault="00850397" w:rsidP="00AD032E">
      <w:pPr>
        <w:pStyle w:val="Default"/>
        <w:jc w:val="center"/>
        <w:rPr>
          <w:color w:val="auto"/>
          <w:sz w:val="28"/>
          <w:szCs w:val="28"/>
        </w:rPr>
      </w:pPr>
    </w:p>
    <w:p w:rsidR="00B32B55" w:rsidRPr="00B32B55" w:rsidRDefault="00B32B55" w:rsidP="00AD032E">
      <w:pPr>
        <w:pStyle w:val="Default"/>
        <w:jc w:val="center"/>
        <w:rPr>
          <w:b/>
          <w:color w:val="auto"/>
          <w:sz w:val="28"/>
          <w:szCs w:val="28"/>
        </w:rPr>
      </w:pPr>
      <w:r w:rsidRPr="00B32B55">
        <w:rPr>
          <w:rFonts w:eastAsia="Gulim"/>
          <w:b/>
          <w:color w:val="auto"/>
          <w:sz w:val="28"/>
          <w:szCs w:val="28"/>
        </w:rPr>
        <w:t xml:space="preserve">Об утверждении </w:t>
      </w:r>
      <w:proofErr w:type="gramStart"/>
      <w:r w:rsidRPr="00B32B55">
        <w:rPr>
          <w:rFonts w:eastAsia="Gulim"/>
          <w:b/>
          <w:color w:val="auto"/>
          <w:sz w:val="28"/>
          <w:szCs w:val="28"/>
        </w:rPr>
        <w:t>Порядка рассмотрения Хурала представителей сельского поселения</w:t>
      </w:r>
      <w:proofErr w:type="gramEnd"/>
      <w:r w:rsidRPr="00B32B55">
        <w:rPr>
          <w:rFonts w:eastAsia="Gulim"/>
          <w:b/>
          <w:color w:val="auto"/>
          <w:sz w:val="28"/>
          <w:szCs w:val="28"/>
        </w:rPr>
        <w:t xml:space="preserve"> </w:t>
      </w:r>
      <w:proofErr w:type="spellStart"/>
      <w:r w:rsidRPr="00B32B55">
        <w:rPr>
          <w:rFonts w:eastAsia="Gulim"/>
          <w:b/>
          <w:color w:val="auto"/>
          <w:sz w:val="28"/>
          <w:szCs w:val="28"/>
        </w:rPr>
        <w:t>сумона</w:t>
      </w:r>
      <w:proofErr w:type="spellEnd"/>
      <w:r w:rsidRPr="00B32B55">
        <w:rPr>
          <w:rFonts w:eastAsia="Gulim"/>
          <w:b/>
          <w:color w:val="auto"/>
          <w:sz w:val="28"/>
          <w:szCs w:val="28"/>
        </w:rPr>
        <w:t xml:space="preserve"> </w:t>
      </w:r>
      <w:proofErr w:type="spellStart"/>
      <w:r w:rsidRPr="00B32B55">
        <w:rPr>
          <w:rFonts w:eastAsia="Gulim"/>
          <w:b/>
          <w:color w:val="auto"/>
          <w:sz w:val="28"/>
          <w:szCs w:val="28"/>
        </w:rPr>
        <w:t>Чаа-Хольский</w:t>
      </w:r>
      <w:proofErr w:type="spellEnd"/>
      <w:r w:rsidRPr="00B32B55">
        <w:rPr>
          <w:rFonts w:eastAsia="Gulim"/>
          <w:b/>
          <w:color w:val="auto"/>
          <w:sz w:val="28"/>
          <w:szCs w:val="28"/>
        </w:rPr>
        <w:t xml:space="preserve"> </w:t>
      </w:r>
      <w:proofErr w:type="spellStart"/>
      <w:r w:rsidRPr="00B32B55">
        <w:rPr>
          <w:rFonts w:eastAsia="Gulim"/>
          <w:b/>
          <w:color w:val="auto"/>
          <w:sz w:val="28"/>
          <w:szCs w:val="28"/>
        </w:rPr>
        <w:t>Чаа-Хольского</w:t>
      </w:r>
      <w:proofErr w:type="spellEnd"/>
      <w:r w:rsidRPr="00B32B55">
        <w:rPr>
          <w:rFonts w:eastAsia="Gulim"/>
          <w:b/>
          <w:color w:val="auto"/>
          <w:sz w:val="28"/>
          <w:szCs w:val="28"/>
        </w:rPr>
        <w:t xml:space="preserve"> </w:t>
      </w:r>
      <w:proofErr w:type="spellStart"/>
      <w:r w:rsidRPr="00B32B55">
        <w:rPr>
          <w:rFonts w:eastAsia="Gulim"/>
          <w:b/>
          <w:color w:val="auto"/>
          <w:sz w:val="28"/>
          <w:szCs w:val="28"/>
        </w:rPr>
        <w:t>кожууна</w:t>
      </w:r>
      <w:proofErr w:type="spellEnd"/>
      <w:r w:rsidRPr="00B32B55">
        <w:rPr>
          <w:rFonts w:eastAsia="Gulim"/>
          <w:b/>
          <w:color w:val="auto"/>
          <w:sz w:val="28"/>
          <w:szCs w:val="28"/>
        </w:rPr>
        <w:t xml:space="preserve"> Республики Тыва проектов муниципальных программ и предложений о внесении изменений в муниципальные программы сельского поселения «</w:t>
      </w:r>
      <w:proofErr w:type="spellStart"/>
      <w:r w:rsidRPr="00B32B55">
        <w:rPr>
          <w:rFonts w:eastAsia="Gulim"/>
          <w:b/>
          <w:color w:val="auto"/>
          <w:sz w:val="28"/>
          <w:szCs w:val="28"/>
        </w:rPr>
        <w:t>Сумон</w:t>
      </w:r>
      <w:proofErr w:type="spellEnd"/>
      <w:r w:rsidRPr="00B32B55">
        <w:rPr>
          <w:rFonts w:eastAsia="Gulim"/>
          <w:b/>
          <w:color w:val="auto"/>
          <w:sz w:val="28"/>
          <w:szCs w:val="28"/>
        </w:rPr>
        <w:t xml:space="preserve"> </w:t>
      </w:r>
      <w:proofErr w:type="spellStart"/>
      <w:r w:rsidRPr="00B32B55">
        <w:rPr>
          <w:rFonts w:eastAsia="Gulim"/>
          <w:b/>
          <w:color w:val="auto"/>
          <w:sz w:val="28"/>
          <w:szCs w:val="28"/>
        </w:rPr>
        <w:t>Чаа-Хольский</w:t>
      </w:r>
      <w:proofErr w:type="spellEnd"/>
      <w:r w:rsidRPr="00B32B55">
        <w:rPr>
          <w:rFonts w:eastAsia="Gulim"/>
          <w:b/>
          <w:color w:val="auto"/>
          <w:sz w:val="28"/>
          <w:szCs w:val="28"/>
        </w:rPr>
        <w:t xml:space="preserve"> </w:t>
      </w:r>
      <w:proofErr w:type="spellStart"/>
      <w:r w:rsidRPr="00B32B55">
        <w:rPr>
          <w:b/>
          <w:sz w:val="28"/>
          <w:szCs w:val="28"/>
        </w:rPr>
        <w:t>Чаа-Хольского</w:t>
      </w:r>
      <w:proofErr w:type="spellEnd"/>
      <w:r w:rsidRPr="00B32B55">
        <w:rPr>
          <w:b/>
          <w:sz w:val="28"/>
          <w:szCs w:val="28"/>
        </w:rPr>
        <w:t xml:space="preserve"> </w:t>
      </w:r>
      <w:proofErr w:type="spellStart"/>
      <w:r w:rsidRPr="00B32B55">
        <w:rPr>
          <w:b/>
          <w:sz w:val="28"/>
          <w:szCs w:val="28"/>
        </w:rPr>
        <w:t>кожууна</w:t>
      </w:r>
      <w:proofErr w:type="spellEnd"/>
      <w:r w:rsidRPr="00B32B55">
        <w:rPr>
          <w:b/>
          <w:sz w:val="28"/>
          <w:szCs w:val="28"/>
        </w:rPr>
        <w:t xml:space="preserve"> Республики Тыва»</w:t>
      </w:r>
    </w:p>
    <w:p w:rsidR="00AD032E" w:rsidRPr="00AD032E" w:rsidRDefault="00AD032E" w:rsidP="00AD032E">
      <w:pPr>
        <w:pStyle w:val="Default"/>
        <w:jc w:val="center"/>
        <w:rPr>
          <w:color w:val="auto"/>
          <w:sz w:val="28"/>
          <w:szCs w:val="28"/>
        </w:rPr>
      </w:pPr>
    </w:p>
    <w:p w:rsidR="008E0602" w:rsidRPr="00437BD8" w:rsidRDefault="008E0602" w:rsidP="0046140C">
      <w:pPr>
        <w:pStyle w:val="Default"/>
        <w:ind w:firstLine="567"/>
        <w:jc w:val="both"/>
        <w:rPr>
          <w:rFonts w:eastAsia="Gulim"/>
          <w:color w:val="auto"/>
          <w:sz w:val="28"/>
          <w:szCs w:val="28"/>
        </w:rPr>
      </w:pPr>
      <w:r w:rsidRPr="00437BD8">
        <w:rPr>
          <w:rFonts w:eastAsia="Gulim"/>
          <w:color w:val="auto"/>
          <w:sz w:val="28"/>
          <w:szCs w:val="28"/>
        </w:rPr>
        <w:t>В соответствии с частью 2 статьи 179 Бюджетного кодекса Российской Федерации,</w:t>
      </w:r>
      <w:r w:rsidR="00244872">
        <w:rPr>
          <w:rFonts w:eastAsia="Gulim"/>
          <w:color w:val="auto"/>
          <w:sz w:val="28"/>
          <w:szCs w:val="28"/>
        </w:rPr>
        <w:t xml:space="preserve"> Уставом </w:t>
      </w:r>
      <w:r w:rsidR="005017E5">
        <w:rPr>
          <w:rFonts w:eastAsia="Gulim"/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rFonts w:eastAsia="Gulim"/>
          <w:color w:val="auto"/>
          <w:sz w:val="28"/>
          <w:szCs w:val="28"/>
        </w:rPr>
        <w:t>сумона</w:t>
      </w:r>
      <w:proofErr w:type="spellEnd"/>
      <w:r w:rsidR="005017E5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850397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46140C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46140C">
        <w:rPr>
          <w:rFonts w:eastAsia="Gulim"/>
          <w:color w:val="auto"/>
          <w:sz w:val="28"/>
          <w:szCs w:val="28"/>
        </w:rPr>
        <w:t>Чаа-Хольского</w:t>
      </w:r>
      <w:proofErr w:type="spellEnd"/>
      <w:r w:rsidR="0046140C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46140C">
        <w:rPr>
          <w:rFonts w:eastAsia="Gulim"/>
          <w:color w:val="auto"/>
          <w:sz w:val="28"/>
          <w:szCs w:val="28"/>
        </w:rPr>
        <w:t>кожууна</w:t>
      </w:r>
      <w:proofErr w:type="spellEnd"/>
      <w:r w:rsidR="0046140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решил:</w:t>
      </w:r>
    </w:p>
    <w:p w:rsidR="008E0602" w:rsidRPr="00437BD8" w:rsidRDefault="008E0602" w:rsidP="0046140C">
      <w:pPr>
        <w:pStyle w:val="Default"/>
        <w:ind w:firstLine="567"/>
        <w:jc w:val="both"/>
        <w:rPr>
          <w:rFonts w:eastAsia="Gulim"/>
          <w:color w:val="auto"/>
          <w:sz w:val="28"/>
          <w:szCs w:val="28"/>
        </w:rPr>
      </w:pPr>
      <w:r w:rsidRPr="00437BD8">
        <w:rPr>
          <w:rFonts w:eastAsia="Gulim"/>
          <w:color w:val="auto"/>
          <w:sz w:val="28"/>
          <w:szCs w:val="28"/>
        </w:rPr>
        <w:t>1. Утвердит</w:t>
      </w:r>
      <w:r w:rsidR="0046140C">
        <w:rPr>
          <w:rFonts w:eastAsia="Gulim"/>
          <w:color w:val="auto"/>
          <w:sz w:val="28"/>
          <w:szCs w:val="28"/>
        </w:rPr>
        <w:t xml:space="preserve">ь Порядок рассмотрения </w:t>
      </w:r>
      <w:r w:rsidR="0046140C" w:rsidRPr="00C4568E">
        <w:rPr>
          <w:rFonts w:eastAsia="Gulim"/>
          <w:color w:val="auto"/>
          <w:sz w:val="28"/>
          <w:szCs w:val="28"/>
        </w:rPr>
        <w:t>Хурала</w:t>
      </w:r>
      <w:r w:rsidR="0046140C">
        <w:rPr>
          <w:rFonts w:eastAsia="Gulim"/>
          <w:color w:val="auto"/>
          <w:sz w:val="28"/>
          <w:szCs w:val="28"/>
        </w:rPr>
        <w:t xml:space="preserve"> представителей </w:t>
      </w:r>
      <w:r w:rsidR="005017E5">
        <w:rPr>
          <w:rFonts w:eastAsia="Gulim"/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rFonts w:eastAsia="Gulim"/>
          <w:color w:val="auto"/>
          <w:sz w:val="28"/>
          <w:szCs w:val="28"/>
        </w:rPr>
        <w:t>сумона</w:t>
      </w:r>
      <w:proofErr w:type="spellEnd"/>
      <w:r w:rsidR="005017E5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850397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244872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46140C">
        <w:rPr>
          <w:rFonts w:eastAsia="Gulim"/>
          <w:color w:val="auto"/>
          <w:sz w:val="28"/>
          <w:szCs w:val="28"/>
        </w:rPr>
        <w:t>Чаа-Хольского</w:t>
      </w:r>
      <w:proofErr w:type="spellEnd"/>
      <w:r w:rsidR="0046140C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46140C">
        <w:rPr>
          <w:rFonts w:eastAsia="Gulim"/>
          <w:color w:val="auto"/>
          <w:sz w:val="28"/>
          <w:szCs w:val="28"/>
        </w:rPr>
        <w:t>кожууна</w:t>
      </w:r>
      <w:proofErr w:type="spellEnd"/>
      <w:r w:rsidR="0046140C">
        <w:rPr>
          <w:rFonts w:eastAsia="Gulim"/>
          <w:color w:val="auto"/>
          <w:sz w:val="28"/>
          <w:szCs w:val="28"/>
        </w:rPr>
        <w:t xml:space="preserve"> Республики Тыва </w:t>
      </w:r>
      <w:r w:rsidRPr="00437BD8">
        <w:rPr>
          <w:rFonts w:eastAsia="Gulim"/>
          <w:color w:val="auto"/>
          <w:sz w:val="28"/>
          <w:szCs w:val="28"/>
        </w:rPr>
        <w:t>проектов муниципальных программ и предложений о внесении</w:t>
      </w:r>
      <w:r w:rsidR="00E40C9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изменений в муниципальные прог</w:t>
      </w:r>
      <w:r w:rsidR="00244872">
        <w:rPr>
          <w:rFonts w:eastAsia="Gulim"/>
          <w:color w:val="auto"/>
          <w:sz w:val="28"/>
          <w:szCs w:val="28"/>
        </w:rPr>
        <w:t xml:space="preserve">раммы </w:t>
      </w:r>
      <w:r w:rsidR="005017E5">
        <w:rPr>
          <w:rFonts w:eastAsia="Gulim"/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rFonts w:eastAsia="Gulim"/>
          <w:color w:val="auto"/>
          <w:sz w:val="28"/>
          <w:szCs w:val="28"/>
        </w:rPr>
        <w:t>сумона</w:t>
      </w:r>
      <w:proofErr w:type="spellEnd"/>
      <w:r w:rsidR="005017E5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244872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EB0668" w:rsidRPr="00C4568E">
        <w:rPr>
          <w:sz w:val="28"/>
          <w:szCs w:val="28"/>
        </w:rPr>
        <w:t>Чаа</w:t>
      </w:r>
      <w:r w:rsidR="00244872">
        <w:rPr>
          <w:sz w:val="28"/>
          <w:szCs w:val="28"/>
        </w:rPr>
        <w:t>-Хольского</w:t>
      </w:r>
      <w:proofErr w:type="spellEnd"/>
      <w:r w:rsidR="00EB0668">
        <w:rPr>
          <w:sz w:val="28"/>
          <w:szCs w:val="28"/>
        </w:rPr>
        <w:t xml:space="preserve"> </w:t>
      </w:r>
      <w:proofErr w:type="spellStart"/>
      <w:r w:rsidR="00EB0668">
        <w:rPr>
          <w:sz w:val="28"/>
          <w:szCs w:val="28"/>
        </w:rPr>
        <w:t>кожуун</w:t>
      </w:r>
      <w:r w:rsidR="00244872">
        <w:rPr>
          <w:sz w:val="28"/>
          <w:szCs w:val="28"/>
        </w:rPr>
        <w:t>а</w:t>
      </w:r>
      <w:proofErr w:type="spellEnd"/>
      <w:r w:rsidR="00EB0668">
        <w:rPr>
          <w:sz w:val="28"/>
          <w:szCs w:val="28"/>
        </w:rPr>
        <w:t xml:space="preserve"> Республики Тыва»</w:t>
      </w:r>
      <w:r w:rsidRPr="00437BD8">
        <w:rPr>
          <w:rFonts w:eastAsia="Gulim"/>
          <w:color w:val="auto"/>
          <w:sz w:val="28"/>
          <w:szCs w:val="28"/>
        </w:rPr>
        <w:t>, согласно Приложению.</w:t>
      </w:r>
    </w:p>
    <w:p w:rsidR="008E0602" w:rsidRPr="00437BD8" w:rsidRDefault="008E0602" w:rsidP="00AD032E">
      <w:pPr>
        <w:pStyle w:val="Default"/>
        <w:ind w:firstLine="567"/>
        <w:jc w:val="both"/>
        <w:rPr>
          <w:rFonts w:eastAsia="Gulim"/>
          <w:color w:val="auto"/>
          <w:sz w:val="28"/>
          <w:szCs w:val="28"/>
        </w:rPr>
      </w:pPr>
      <w:r w:rsidRPr="00437BD8">
        <w:rPr>
          <w:rFonts w:eastAsia="Gulim"/>
          <w:color w:val="auto"/>
          <w:sz w:val="28"/>
          <w:szCs w:val="28"/>
        </w:rPr>
        <w:t>2. Настоящее Решение вступает в силу со дня официального опубликования.</w:t>
      </w:r>
    </w:p>
    <w:p w:rsidR="008E0602" w:rsidRDefault="00EB0668" w:rsidP="00EB0668">
      <w:pPr>
        <w:pStyle w:val="Default"/>
        <w:ind w:firstLine="567"/>
        <w:jc w:val="both"/>
        <w:rPr>
          <w:rFonts w:eastAsia="Gulim"/>
          <w:color w:val="auto"/>
          <w:sz w:val="28"/>
          <w:szCs w:val="28"/>
        </w:rPr>
      </w:pPr>
      <w:r>
        <w:rPr>
          <w:rFonts w:eastAsia="Gulim"/>
          <w:color w:val="auto"/>
          <w:sz w:val="28"/>
          <w:szCs w:val="28"/>
        </w:rPr>
        <w:t xml:space="preserve">3. Администрации </w:t>
      </w:r>
      <w:r w:rsidR="005017E5">
        <w:rPr>
          <w:rFonts w:eastAsia="Gulim"/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rFonts w:eastAsia="Gulim"/>
          <w:color w:val="auto"/>
          <w:sz w:val="28"/>
          <w:szCs w:val="28"/>
        </w:rPr>
        <w:t>сумона</w:t>
      </w:r>
      <w:proofErr w:type="spellEnd"/>
      <w:r w:rsidR="005017E5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244872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Pr="00C4568E">
        <w:rPr>
          <w:rFonts w:eastAsia="Gulim"/>
          <w:color w:val="auto"/>
          <w:sz w:val="28"/>
          <w:szCs w:val="28"/>
        </w:rPr>
        <w:t>Чаа-</w:t>
      </w:r>
      <w:r>
        <w:rPr>
          <w:rFonts w:eastAsia="Gulim"/>
          <w:color w:val="auto"/>
          <w:sz w:val="28"/>
          <w:szCs w:val="28"/>
        </w:rPr>
        <w:t>Хольского</w:t>
      </w:r>
      <w:proofErr w:type="spellEnd"/>
      <w:r>
        <w:rPr>
          <w:rFonts w:eastAsia="Gulim"/>
          <w:color w:val="auto"/>
          <w:sz w:val="28"/>
          <w:szCs w:val="28"/>
        </w:rPr>
        <w:t xml:space="preserve"> </w:t>
      </w:r>
      <w:proofErr w:type="spellStart"/>
      <w:r>
        <w:rPr>
          <w:rFonts w:eastAsia="Gulim"/>
          <w:color w:val="auto"/>
          <w:sz w:val="28"/>
          <w:szCs w:val="28"/>
        </w:rPr>
        <w:t>кожууна</w:t>
      </w:r>
      <w:proofErr w:type="spellEnd"/>
      <w:r>
        <w:rPr>
          <w:rFonts w:eastAsia="Gulim"/>
          <w:color w:val="auto"/>
          <w:sz w:val="28"/>
          <w:szCs w:val="28"/>
        </w:rPr>
        <w:t xml:space="preserve"> Республики Тыва </w:t>
      </w:r>
      <w:r w:rsidR="008E0602" w:rsidRPr="00437BD8">
        <w:rPr>
          <w:rFonts w:eastAsia="Gulim"/>
          <w:color w:val="auto"/>
          <w:sz w:val="28"/>
          <w:szCs w:val="28"/>
        </w:rPr>
        <w:t xml:space="preserve">привести муниципальные правовые акты </w:t>
      </w:r>
      <w:proofErr w:type="gramStart"/>
      <w:r w:rsidR="008E0602" w:rsidRPr="00437BD8">
        <w:rPr>
          <w:rFonts w:eastAsia="Gulim"/>
          <w:color w:val="auto"/>
          <w:sz w:val="28"/>
          <w:szCs w:val="28"/>
        </w:rPr>
        <w:t>в соответствие с настоящим решением в течение двух месяцев с момента вступления его в силу</w:t>
      </w:r>
      <w:proofErr w:type="gramEnd"/>
      <w:r w:rsidR="008E0602" w:rsidRPr="00437BD8">
        <w:rPr>
          <w:rFonts w:eastAsia="Gulim"/>
          <w:color w:val="auto"/>
          <w:sz w:val="28"/>
          <w:szCs w:val="28"/>
        </w:rPr>
        <w:t>.</w:t>
      </w:r>
    </w:p>
    <w:p w:rsidR="00AE7B58" w:rsidRPr="00437BD8" w:rsidRDefault="00AE7B58" w:rsidP="00AD032E">
      <w:pPr>
        <w:pStyle w:val="Default"/>
        <w:jc w:val="both"/>
        <w:rPr>
          <w:rFonts w:eastAsia="Gulim"/>
          <w:color w:val="auto"/>
          <w:sz w:val="28"/>
          <w:szCs w:val="28"/>
        </w:rPr>
      </w:pPr>
    </w:p>
    <w:p w:rsidR="001E0B74" w:rsidRDefault="001E0B74" w:rsidP="00AE7B58">
      <w:pPr>
        <w:tabs>
          <w:tab w:val="left" w:pos="9128"/>
        </w:tabs>
        <w:spacing w:after="0" w:line="240" w:lineRule="auto"/>
        <w:ind w:left="-5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DBD" w:rsidRDefault="00FC6DBD" w:rsidP="00AE7B58">
      <w:pPr>
        <w:tabs>
          <w:tab w:val="left" w:pos="9128"/>
        </w:tabs>
        <w:spacing w:after="0" w:line="240" w:lineRule="auto"/>
        <w:ind w:left="-5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B74" w:rsidRDefault="001E0B74" w:rsidP="00AE7B58">
      <w:pPr>
        <w:tabs>
          <w:tab w:val="left" w:pos="9128"/>
        </w:tabs>
        <w:spacing w:after="0" w:line="240" w:lineRule="auto"/>
        <w:ind w:left="-5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B74" w:rsidRDefault="001E0B74" w:rsidP="00AE7B58">
      <w:pPr>
        <w:tabs>
          <w:tab w:val="left" w:pos="9128"/>
        </w:tabs>
        <w:spacing w:after="0" w:line="240" w:lineRule="auto"/>
        <w:ind w:left="-5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B74" w:rsidRDefault="001E0B74" w:rsidP="00AE7B58">
      <w:pPr>
        <w:tabs>
          <w:tab w:val="left" w:pos="9128"/>
        </w:tabs>
        <w:spacing w:after="0" w:line="240" w:lineRule="auto"/>
        <w:ind w:left="-5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58" w:rsidRPr="00E26546" w:rsidRDefault="00AE7B58" w:rsidP="00AE7B58">
      <w:pPr>
        <w:tabs>
          <w:tab w:val="left" w:pos="9128"/>
        </w:tabs>
        <w:spacing w:after="0" w:line="240" w:lineRule="auto"/>
        <w:ind w:left="-5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Глава-</w:t>
      </w:r>
      <w:r w:rsidR="001E0B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26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Хурала представителей</w:t>
      </w:r>
    </w:p>
    <w:p w:rsidR="001E0B74" w:rsidRDefault="001E0B74" w:rsidP="00B96AB8">
      <w:pPr>
        <w:tabs>
          <w:tab w:val="left" w:pos="9128"/>
        </w:tabs>
        <w:spacing w:after="0" w:line="240" w:lineRule="auto"/>
        <w:ind w:left="-540" w:right="-5" w:firstLine="540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</w:t>
      </w:r>
      <w:r w:rsidR="0050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17E5" w:rsidRPr="005017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умон</w:t>
      </w:r>
      <w:proofErr w:type="spellEnd"/>
      <w:r w:rsidR="005017E5" w:rsidRPr="0050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</w:t>
      </w:r>
      <w:r w:rsidR="005017E5" w:rsidRPr="005017E5">
        <w:rPr>
          <w:rFonts w:ascii="Times New Roman" w:eastAsia="Gulim" w:hAnsi="Times New Roman" w:cs="Times New Roman"/>
          <w:sz w:val="28"/>
          <w:szCs w:val="28"/>
        </w:rPr>
        <w:t>ский</w:t>
      </w:r>
      <w:proofErr w:type="spellEnd"/>
    </w:p>
    <w:p w:rsidR="00B96AB8" w:rsidRPr="00B96AB8" w:rsidRDefault="00AE7B58" w:rsidP="00B96AB8">
      <w:pPr>
        <w:tabs>
          <w:tab w:val="left" w:pos="9128"/>
        </w:tabs>
        <w:spacing w:after="0" w:line="240" w:lineRule="auto"/>
        <w:ind w:left="-5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5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Pr="00E2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6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E2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1E0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1E0B74">
        <w:rPr>
          <w:rFonts w:ascii="Times New Roman" w:eastAsia="Times New Roman" w:hAnsi="Times New Roman" w:cs="Times New Roman"/>
          <w:sz w:val="28"/>
          <w:szCs w:val="28"/>
          <w:lang w:eastAsia="ru-RU"/>
        </w:rPr>
        <w:t>Б.Чаш-оол</w:t>
      </w:r>
      <w:proofErr w:type="spellEnd"/>
    </w:p>
    <w:p w:rsidR="00B32B55" w:rsidRDefault="00B32B55" w:rsidP="00AD032E">
      <w:pPr>
        <w:pStyle w:val="Default"/>
        <w:jc w:val="right"/>
        <w:rPr>
          <w:color w:val="auto"/>
          <w:sz w:val="28"/>
          <w:szCs w:val="28"/>
        </w:rPr>
      </w:pPr>
    </w:p>
    <w:p w:rsidR="00FC6DBD" w:rsidRDefault="00FC6DBD" w:rsidP="00AD032E">
      <w:pPr>
        <w:pStyle w:val="Default"/>
        <w:jc w:val="right"/>
        <w:rPr>
          <w:color w:val="auto"/>
          <w:sz w:val="28"/>
          <w:szCs w:val="28"/>
        </w:rPr>
      </w:pPr>
    </w:p>
    <w:p w:rsidR="00FC6DBD" w:rsidRDefault="00FC6DBD" w:rsidP="00AD032E">
      <w:pPr>
        <w:pStyle w:val="Default"/>
        <w:jc w:val="right"/>
        <w:rPr>
          <w:color w:val="auto"/>
          <w:sz w:val="28"/>
          <w:szCs w:val="28"/>
        </w:rPr>
      </w:pPr>
    </w:p>
    <w:p w:rsidR="00A31C64" w:rsidRPr="00437BD8" w:rsidRDefault="00A31C64" w:rsidP="00AD032E">
      <w:pPr>
        <w:pStyle w:val="Default"/>
        <w:jc w:val="right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lastRenderedPageBreak/>
        <w:t>Приложение к решению</w:t>
      </w:r>
    </w:p>
    <w:p w:rsidR="0060396A" w:rsidRPr="00C4568E" w:rsidRDefault="0060396A" w:rsidP="0060396A">
      <w:pPr>
        <w:pStyle w:val="Default"/>
        <w:jc w:val="right"/>
        <w:rPr>
          <w:color w:val="auto"/>
          <w:sz w:val="28"/>
          <w:szCs w:val="28"/>
        </w:rPr>
      </w:pPr>
      <w:r w:rsidRPr="00C4568E">
        <w:rPr>
          <w:color w:val="auto"/>
          <w:sz w:val="28"/>
          <w:szCs w:val="28"/>
        </w:rPr>
        <w:t>Хурал</w:t>
      </w:r>
      <w:r w:rsidR="00C4568E" w:rsidRPr="00C4568E">
        <w:rPr>
          <w:color w:val="auto"/>
          <w:sz w:val="28"/>
          <w:szCs w:val="28"/>
        </w:rPr>
        <w:t>а</w:t>
      </w:r>
      <w:r w:rsidRPr="00C4568E">
        <w:rPr>
          <w:color w:val="auto"/>
          <w:sz w:val="28"/>
          <w:szCs w:val="28"/>
        </w:rPr>
        <w:t xml:space="preserve"> представителей </w:t>
      </w:r>
    </w:p>
    <w:p w:rsidR="00244872" w:rsidRDefault="005017E5" w:rsidP="0060396A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Сумона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color w:val="auto"/>
          <w:sz w:val="28"/>
          <w:szCs w:val="28"/>
        </w:rPr>
        <w:t>Чаа-Холь</w:t>
      </w:r>
      <w:r>
        <w:rPr>
          <w:rFonts w:eastAsia="Gulim"/>
          <w:color w:val="auto"/>
          <w:sz w:val="28"/>
          <w:szCs w:val="28"/>
        </w:rPr>
        <w:t>кий</w:t>
      </w:r>
      <w:proofErr w:type="spellEnd"/>
      <w:r w:rsidR="00244872">
        <w:rPr>
          <w:color w:val="auto"/>
          <w:sz w:val="28"/>
          <w:szCs w:val="28"/>
        </w:rPr>
        <w:t xml:space="preserve"> </w:t>
      </w:r>
    </w:p>
    <w:p w:rsidR="0060396A" w:rsidRPr="00C4568E" w:rsidRDefault="0060396A" w:rsidP="0060396A">
      <w:pPr>
        <w:pStyle w:val="Default"/>
        <w:jc w:val="right"/>
        <w:rPr>
          <w:color w:val="auto"/>
          <w:sz w:val="28"/>
          <w:szCs w:val="28"/>
        </w:rPr>
      </w:pPr>
      <w:r w:rsidRPr="00C4568E">
        <w:rPr>
          <w:color w:val="auto"/>
          <w:sz w:val="28"/>
          <w:szCs w:val="28"/>
        </w:rPr>
        <w:t xml:space="preserve">Чаа-Хольского кожууна </w:t>
      </w:r>
      <w:r w:rsidR="00A31C64" w:rsidRPr="00C4568E">
        <w:rPr>
          <w:color w:val="auto"/>
          <w:sz w:val="28"/>
          <w:szCs w:val="28"/>
        </w:rPr>
        <w:t xml:space="preserve"> </w:t>
      </w:r>
    </w:p>
    <w:p w:rsidR="00C4568E" w:rsidRPr="00C4568E" w:rsidRDefault="00C4568E" w:rsidP="0060396A">
      <w:pPr>
        <w:pStyle w:val="Default"/>
        <w:jc w:val="right"/>
        <w:rPr>
          <w:color w:val="auto"/>
          <w:sz w:val="28"/>
          <w:szCs w:val="28"/>
        </w:rPr>
      </w:pPr>
      <w:r w:rsidRPr="00C4568E">
        <w:rPr>
          <w:color w:val="auto"/>
          <w:sz w:val="28"/>
          <w:szCs w:val="28"/>
        </w:rPr>
        <w:t>Республики Тыва</w:t>
      </w:r>
    </w:p>
    <w:p w:rsidR="00A31C64" w:rsidRPr="00C4568E" w:rsidRDefault="00C4568E" w:rsidP="0060396A">
      <w:pPr>
        <w:pStyle w:val="Default"/>
        <w:jc w:val="right"/>
        <w:rPr>
          <w:color w:val="auto"/>
          <w:sz w:val="28"/>
          <w:szCs w:val="28"/>
        </w:rPr>
      </w:pPr>
      <w:r w:rsidRPr="00C4568E">
        <w:rPr>
          <w:color w:val="auto"/>
          <w:sz w:val="28"/>
          <w:szCs w:val="28"/>
        </w:rPr>
        <w:t>о</w:t>
      </w:r>
      <w:r w:rsidR="0060396A" w:rsidRPr="00C4568E">
        <w:rPr>
          <w:color w:val="auto"/>
          <w:sz w:val="28"/>
          <w:szCs w:val="28"/>
        </w:rPr>
        <w:t>т «___»______202</w:t>
      </w:r>
      <w:r w:rsidR="001E0B74">
        <w:rPr>
          <w:color w:val="auto"/>
          <w:sz w:val="28"/>
          <w:szCs w:val="28"/>
        </w:rPr>
        <w:t>2</w:t>
      </w:r>
      <w:r w:rsidR="0060396A" w:rsidRPr="00C4568E">
        <w:rPr>
          <w:color w:val="auto"/>
          <w:sz w:val="28"/>
          <w:szCs w:val="28"/>
        </w:rPr>
        <w:t>г. №__</w:t>
      </w:r>
    </w:p>
    <w:p w:rsidR="00AD032E" w:rsidRPr="00C4568E" w:rsidRDefault="00AD032E" w:rsidP="00AD032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1C64" w:rsidRPr="0060396A" w:rsidRDefault="0060396A" w:rsidP="0060396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4568E">
        <w:rPr>
          <w:b/>
          <w:bCs/>
          <w:color w:val="auto"/>
          <w:sz w:val="28"/>
          <w:szCs w:val="28"/>
        </w:rPr>
        <w:t>Порядок рассмотрения</w:t>
      </w:r>
      <w:r>
        <w:rPr>
          <w:b/>
          <w:bCs/>
          <w:color w:val="auto"/>
          <w:sz w:val="28"/>
          <w:szCs w:val="28"/>
        </w:rPr>
        <w:t xml:space="preserve"> </w:t>
      </w:r>
      <w:r w:rsidRPr="00C4568E">
        <w:rPr>
          <w:b/>
          <w:bCs/>
          <w:color w:val="auto"/>
          <w:sz w:val="28"/>
          <w:szCs w:val="28"/>
        </w:rPr>
        <w:t>Хура</w:t>
      </w:r>
      <w:r>
        <w:rPr>
          <w:b/>
          <w:bCs/>
          <w:color w:val="auto"/>
          <w:sz w:val="28"/>
          <w:szCs w:val="28"/>
        </w:rPr>
        <w:t>л</w:t>
      </w:r>
      <w:r w:rsidR="00C4568E">
        <w:rPr>
          <w:b/>
          <w:bCs/>
          <w:color w:val="auto"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 xml:space="preserve"> представителей </w:t>
      </w:r>
      <w:r w:rsidR="005017E5">
        <w:rPr>
          <w:b/>
          <w:bCs/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b/>
          <w:bCs/>
          <w:color w:val="auto"/>
          <w:sz w:val="28"/>
          <w:szCs w:val="28"/>
        </w:rPr>
        <w:t>сумона</w:t>
      </w:r>
      <w:proofErr w:type="spellEnd"/>
      <w:r w:rsidR="005017E5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1E0B74">
        <w:rPr>
          <w:b/>
          <w:bCs/>
          <w:color w:val="auto"/>
          <w:sz w:val="28"/>
          <w:szCs w:val="28"/>
        </w:rPr>
        <w:t>Чаа-Холь</w:t>
      </w:r>
      <w:r w:rsidR="005017E5" w:rsidRPr="005017E5">
        <w:rPr>
          <w:rFonts w:eastAsia="Gulim"/>
          <w:b/>
          <w:color w:val="auto"/>
          <w:sz w:val="28"/>
          <w:szCs w:val="28"/>
        </w:rPr>
        <w:t>ский</w:t>
      </w:r>
      <w:proofErr w:type="spellEnd"/>
      <w:r w:rsidR="00244872" w:rsidRPr="005017E5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5017E5">
        <w:rPr>
          <w:b/>
          <w:bCs/>
          <w:color w:val="auto"/>
          <w:sz w:val="28"/>
          <w:szCs w:val="28"/>
        </w:rPr>
        <w:t>Ч</w:t>
      </w:r>
      <w:r>
        <w:rPr>
          <w:b/>
          <w:bCs/>
          <w:color w:val="auto"/>
          <w:sz w:val="28"/>
          <w:szCs w:val="28"/>
        </w:rPr>
        <w:t>аа-Хольского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кожууна</w:t>
      </w:r>
      <w:proofErr w:type="spellEnd"/>
      <w:r>
        <w:rPr>
          <w:b/>
          <w:bCs/>
          <w:color w:val="auto"/>
          <w:sz w:val="28"/>
          <w:szCs w:val="28"/>
        </w:rPr>
        <w:t xml:space="preserve"> Республики Тыва </w:t>
      </w:r>
      <w:r w:rsidR="00A31C64" w:rsidRPr="00437BD8">
        <w:rPr>
          <w:b/>
          <w:bCs/>
          <w:color w:val="auto"/>
          <w:sz w:val="28"/>
          <w:szCs w:val="28"/>
        </w:rPr>
        <w:t>проектов муницип</w:t>
      </w:r>
      <w:r>
        <w:rPr>
          <w:b/>
          <w:bCs/>
          <w:color w:val="auto"/>
          <w:sz w:val="28"/>
          <w:szCs w:val="28"/>
        </w:rPr>
        <w:t xml:space="preserve">альных программ и предложений о </w:t>
      </w:r>
      <w:r w:rsidR="00A31C64" w:rsidRPr="00437BD8">
        <w:rPr>
          <w:b/>
          <w:bCs/>
          <w:color w:val="auto"/>
          <w:sz w:val="28"/>
          <w:szCs w:val="28"/>
        </w:rPr>
        <w:t>внесении изменений в муниципальные программы</w:t>
      </w:r>
      <w:r w:rsidR="00244872">
        <w:rPr>
          <w:b/>
          <w:bCs/>
          <w:color w:val="auto"/>
          <w:sz w:val="28"/>
          <w:szCs w:val="28"/>
        </w:rPr>
        <w:t xml:space="preserve"> сельского поселения </w:t>
      </w:r>
      <w:r w:rsidR="00DB43E7">
        <w:rPr>
          <w:b/>
          <w:bCs/>
          <w:color w:val="auto"/>
          <w:sz w:val="28"/>
          <w:szCs w:val="28"/>
        </w:rPr>
        <w:t>«</w:t>
      </w:r>
      <w:proofErr w:type="spellStart"/>
      <w:r w:rsidR="00DB43E7">
        <w:rPr>
          <w:b/>
          <w:bCs/>
          <w:color w:val="auto"/>
          <w:sz w:val="28"/>
          <w:szCs w:val="28"/>
        </w:rPr>
        <w:t>Сумон</w:t>
      </w:r>
      <w:proofErr w:type="spellEnd"/>
      <w:r w:rsidR="005017E5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1E0B74">
        <w:rPr>
          <w:b/>
          <w:bCs/>
          <w:color w:val="auto"/>
          <w:sz w:val="28"/>
          <w:szCs w:val="28"/>
        </w:rPr>
        <w:t>Чаа-Холь</w:t>
      </w:r>
      <w:r w:rsidR="005017E5" w:rsidRPr="005017E5">
        <w:rPr>
          <w:rFonts w:eastAsia="Gulim"/>
          <w:b/>
          <w:color w:val="auto"/>
          <w:sz w:val="28"/>
          <w:szCs w:val="28"/>
        </w:rPr>
        <w:t>ский</w:t>
      </w:r>
      <w:proofErr w:type="spellEnd"/>
      <w:r w:rsidR="00244872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C4568E">
        <w:rPr>
          <w:b/>
          <w:sz w:val="28"/>
          <w:szCs w:val="28"/>
        </w:rPr>
        <w:t>Чаа-</w:t>
      </w:r>
      <w:r w:rsidR="00244872">
        <w:rPr>
          <w:b/>
          <w:sz w:val="28"/>
          <w:szCs w:val="28"/>
        </w:rPr>
        <w:t>Хольского</w:t>
      </w:r>
      <w:proofErr w:type="spellEnd"/>
      <w:r w:rsidRPr="0060396A">
        <w:rPr>
          <w:b/>
          <w:sz w:val="28"/>
          <w:szCs w:val="28"/>
        </w:rPr>
        <w:t xml:space="preserve"> </w:t>
      </w:r>
      <w:proofErr w:type="spellStart"/>
      <w:r w:rsidRPr="0060396A">
        <w:rPr>
          <w:b/>
          <w:sz w:val="28"/>
          <w:szCs w:val="28"/>
        </w:rPr>
        <w:t>кожуун</w:t>
      </w:r>
      <w:r w:rsidR="00244872">
        <w:rPr>
          <w:b/>
          <w:sz w:val="28"/>
          <w:szCs w:val="28"/>
        </w:rPr>
        <w:t>а</w:t>
      </w:r>
      <w:proofErr w:type="spellEnd"/>
      <w:r w:rsidRPr="0060396A">
        <w:rPr>
          <w:b/>
          <w:sz w:val="28"/>
          <w:szCs w:val="28"/>
        </w:rPr>
        <w:t xml:space="preserve"> Республики Тыва»</w:t>
      </w:r>
    </w:p>
    <w:p w:rsidR="00AD032E" w:rsidRPr="00437BD8" w:rsidRDefault="00AD032E" w:rsidP="00AD032E">
      <w:pPr>
        <w:pStyle w:val="Default"/>
        <w:jc w:val="center"/>
        <w:rPr>
          <w:color w:val="auto"/>
          <w:sz w:val="28"/>
          <w:szCs w:val="28"/>
        </w:rPr>
      </w:pPr>
    </w:p>
    <w:p w:rsidR="00A31C64" w:rsidRPr="00437BD8" w:rsidRDefault="00A31C64" w:rsidP="0060396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 xml:space="preserve">1. </w:t>
      </w:r>
      <w:proofErr w:type="gramStart"/>
      <w:r w:rsidRPr="00437BD8">
        <w:rPr>
          <w:color w:val="auto"/>
          <w:sz w:val="28"/>
          <w:szCs w:val="28"/>
        </w:rPr>
        <w:t xml:space="preserve">Настоящий Порядок рассмотрения </w:t>
      </w:r>
      <w:r w:rsidR="0060396A" w:rsidRPr="00C4568E">
        <w:rPr>
          <w:color w:val="auto"/>
          <w:sz w:val="28"/>
          <w:szCs w:val="28"/>
        </w:rPr>
        <w:t>Хур</w:t>
      </w:r>
      <w:r w:rsidR="0060396A">
        <w:rPr>
          <w:color w:val="auto"/>
          <w:sz w:val="28"/>
          <w:szCs w:val="28"/>
        </w:rPr>
        <w:t>ал</w:t>
      </w:r>
      <w:r w:rsidR="00C4568E">
        <w:rPr>
          <w:color w:val="auto"/>
          <w:sz w:val="28"/>
          <w:szCs w:val="28"/>
        </w:rPr>
        <w:t>а</w:t>
      </w:r>
      <w:r w:rsidR="0060396A">
        <w:rPr>
          <w:color w:val="auto"/>
          <w:sz w:val="28"/>
          <w:szCs w:val="28"/>
        </w:rPr>
        <w:t xml:space="preserve"> представителей</w:t>
      </w:r>
      <w:r w:rsidR="00244872">
        <w:rPr>
          <w:color w:val="auto"/>
          <w:sz w:val="28"/>
          <w:szCs w:val="28"/>
        </w:rPr>
        <w:t xml:space="preserve">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 w:rsidRPr="005017E5">
        <w:rPr>
          <w:rFonts w:eastAsia="Gulim"/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60396A">
        <w:rPr>
          <w:color w:val="auto"/>
          <w:sz w:val="28"/>
          <w:szCs w:val="28"/>
        </w:rPr>
        <w:t xml:space="preserve"> </w:t>
      </w:r>
      <w:proofErr w:type="spellStart"/>
      <w:r w:rsidR="0060396A">
        <w:rPr>
          <w:color w:val="auto"/>
          <w:sz w:val="28"/>
          <w:szCs w:val="28"/>
        </w:rPr>
        <w:t>Чаа-Хольского</w:t>
      </w:r>
      <w:proofErr w:type="spellEnd"/>
      <w:r w:rsidR="0060396A">
        <w:rPr>
          <w:color w:val="auto"/>
          <w:sz w:val="28"/>
          <w:szCs w:val="28"/>
        </w:rPr>
        <w:t xml:space="preserve"> </w:t>
      </w:r>
      <w:proofErr w:type="spellStart"/>
      <w:r w:rsidR="0060396A">
        <w:rPr>
          <w:color w:val="auto"/>
          <w:sz w:val="28"/>
          <w:szCs w:val="28"/>
        </w:rPr>
        <w:t>кожууна</w:t>
      </w:r>
      <w:proofErr w:type="spellEnd"/>
      <w:r w:rsidR="0060396A">
        <w:rPr>
          <w:color w:val="auto"/>
          <w:sz w:val="28"/>
          <w:szCs w:val="28"/>
        </w:rPr>
        <w:t xml:space="preserve"> Республики Тыва </w:t>
      </w:r>
      <w:r w:rsidRPr="00437BD8">
        <w:rPr>
          <w:color w:val="auto"/>
          <w:sz w:val="28"/>
          <w:szCs w:val="28"/>
        </w:rPr>
        <w:t>проектов муниципальных программ и предложений о внесении изменений в муници</w:t>
      </w:r>
      <w:r w:rsidR="00244872">
        <w:rPr>
          <w:color w:val="auto"/>
          <w:sz w:val="28"/>
          <w:szCs w:val="28"/>
        </w:rPr>
        <w:t xml:space="preserve">пальные программы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60396A">
        <w:rPr>
          <w:color w:val="auto"/>
          <w:sz w:val="28"/>
          <w:szCs w:val="28"/>
        </w:rPr>
        <w:t xml:space="preserve"> </w:t>
      </w:r>
      <w:proofErr w:type="spellStart"/>
      <w:r w:rsidR="0060396A" w:rsidRPr="00C4568E">
        <w:rPr>
          <w:sz w:val="28"/>
          <w:szCs w:val="28"/>
        </w:rPr>
        <w:t>Чаа</w:t>
      </w:r>
      <w:r w:rsidR="00244872">
        <w:rPr>
          <w:sz w:val="28"/>
          <w:szCs w:val="28"/>
        </w:rPr>
        <w:t>-Хольского</w:t>
      </w:r>
      <w:proofErr w:type="spellEnd"/>
      <w:r w:rsidR="0060396A">
        <w:rPr>
          <w:sz w:val="28"/>
          <w:szCs w:val="28"/>
        </w:rPr>
        <w:t xml:space="preserve"> </w:t>
      </w:r>
      <w:proofErr w:type="spellStart"/>
      <w:r w:rsidR="0060396A">
        <w:rPr>
          <w:sz w:val="28"/>
          <w:szCs w:val="28"/>
        </w:rPr>
        <w:t>кожуун</w:t>
      </w:r>
      <w:r w:rsidR="00244872">
        <w:rPr>
          <w:sz w:val="28"/>
          <w:szCs w:val="28"/>
        </w:rPr>
        <w:t>а</w:t>
      </w:r>
      <w:proofErr w:type="spellEnd"/>
      <w:r w:rsidR="00244872">
        <w:rPr>
          <w:sz w:val="28"/>
          <w:szCs w:val="28"/>
        </w:rPr>
        <w:t xml:space="preserve"> Республики Тыва</w:t>
      </w:r>
      <w:r w:rsidR="0060396A">
        <w:rPr>
          <w:sz w:val="28"/>
          <w:szCs w:val="28"/>
        </w:rPr>
        <w:t>,</w:t>
      </w:r>
      <w:r w:rsidRPr="00437BD8">
        <w:rPr>
          <w:color w:val="auto"/>
          <w:sz w:val="28"/>
          <w:szCs w:val="28"/>
        </w:rPr>
        <w:t xml:space="preserve"> (далее по</w:t>
      </w:r>
      <w:r w:rsidR="0060396A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тексту - Порядок) разработан в соответствии со статьей 179 Бюджетного кодекса Российской Федерации, и устанавлива</w:t>
      </w:r>
      <w:r w:rsidR="0060396A">
        <w:rPr>
          <w:color w:val="auto"/>
          <w:sz w:val="28"/>
          <w:szCs w:val="28"/>
        </w:rPr>
        <w:t xml:space="preserve">ет процедуру рассмотрения </w:t>
      </w:r>
      <w:r w:rsidR="0060396A" w:rsidRPr="00C4568E">
        <w:rPr>
          <w:color w:val="auto"/>
          <w:sz w:val="28"/>
          <w:szCs w:val="28"/>
        </w:rPr>
        <w:t>Хуралом</w:t>
      </w:r>
      <w:r w:rsidR="0060396A">
        <w:rPr>
          <w:color w:val="auto"/>
          <w:sz w:val="28"/>
          <w:szCs w:val="28"/>
        </w:rPr>
        <w:t xml:space="preserve"> представителей</w:t>
      </w:r>
      <w:r w:rsidR="00244872">
        <w:rPr>
          <w:color w:val="auto"/>
          <w:sz w:val="28"/>
          <w:szCs w:val="28"/>
        </w:rPr>
        <w:t xml:space="preserve"> с</w:t>
      </w:r>
      <w:r w:rsidR="005017E5">
        <w:rPr>
          <w:color w:val="auto"/>
          <w:sz w:val="28"/>
          <w:szCs w:val="28"/>
        </w:rPr>
        <w:t xml:space="preserve">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60396A">
        <w:rPr>
          <w:color w:val="auto"/>
          <w:sz w:val="28"/>
          <w:szCs w:val="28"/>
        </w:rPr>
        <w:t xml:space="preserve"> </w:t>
      </w:r>
      <w:proofErr w:type="spellStart"/>
      <w:r w:rsidR="0060396A">
        <w:rPr>
          <w:color w:val="auto"/>
          <w:sz w:val="28"/>
          <w:szCs w:val="28"/>
        </w:rPr>
        <w:t>Чаа-Хольского</w:t>
      </w:r>
      <w:proofErr w:type="spellEnd"/>
      <w:r w:rsidR="0060396A">
        <w:rPr>
          <w:color w:val="auto"/>
          <w:sz w:val="28"/>
          <w:szCs w:val="28"/>
        </w:rPr>
        <w:t xml:space="preserve"> </w:t>
      </w:r>
      <w:proofErr w:type="spellStart"/>
      <w:r w:rsidR="0060396A">
        <w:rPr>
          <w:color w:val="auto"/>
          <w:sz w:val="28"/>
          <w:szCs w:val="28"/>
        </w:rPr>
        <w:t>кожууна</w:t>
      </w:r>
      <w:proofErr w:type="spellEnd"/>
      <w:r w:rsidRPr="00437BD8">
        <w:rPr>
          <w:color w:val="auto"/>
          <w:sz w:val="28"/>
          <w:szCs w:val="28"/>
        </w:rPr>
        <w:t xml:space="preserve"> проектов муниципальных</w:t>
      </w:r>
      <w:proofErr w:type="gramEnd"/>
      <w:r w:rsidR="00E40C9C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программ и предложений о внесении изменений в муниципальные</w:t>
      </w:r>
      <w:r w:rsidR="00E40C9C">
        <w:rPr>
          <w:color w:val="auto"/>
          <w:sz w:val="28"/>
          <w:szCs w:val="28"/>
        </w:rPr>
        <w:t xml:space="preserve"> </w:t>
      </w:r>
      <w:r w:rsidR="00244872">
        <w:rPr>
          <w:color w:val="auto"/>
          <w:sz w:val="28"/>
          <w:szCs w:val="28"/>
        </w:rPr>
        <w:t xml:space="preserve">программы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EB0668">
        <w:rPr>
          <w:color w:val="auto"/>
          <w:sz w:val="28"/>
          <w:szCs w:val="28"/>
        </w:rPr>
        <w:t xml:space="preserve"> </w:t>
      </w:r>
      <w:proofErr w:type="spellStart"/>
      <w:r w:rsidR="00EB0668" w:rsidRPr="00C4568E">
        <w:rPr>
          <w:sz w:val="28"/>
          <w:szCs w:val="28"/>
        </w:rPr>
        <w:t>Чаа</w:t>
      </w:r>
      <w:r w:rsidR="00244872">
        <w:rPr>
          <w:sz w:val="28"/>
          <w:szCs w:val="28"/>
        </w:rPr>
        <w:t>-Хольского</w:t>
      </w:r>
      <w:proofErr w:type="spellEnd"/>
      <w:r w:rsidR="00EB0668">
        <w:rPr>
          <w:sz w:val="28"/>
          <w:szCs w:val="28"/>
        </w:rPr>
        <w:t xml:space="preserve"> </w:t>
      </w:r>
      <w:proofErr w:type="spellStart"/>
      <w:r w:rsidR="00EB0668">
        <w:rPr>
          <w:sz w:val="28"/>
          <w:szCs w:val="28"/>
        </w:rPr>
        <w:t>кожуун</w:t>
      </w:r>
      <w:r w:rsidR="00244872">
        <w:rPr>
          <w:sz w:val="28"/>
          <w:szCs w:val="28"/>
        </w:rPr>
        <w:t>а</w:t>
      </w:r>
      <w:proofErr w:type="spellEnd"/>
      <w:r w:rsidR="00244872">
        <w:rPr>
          <w:sz w:val="28"/>
          <w:szCs w:val="28"/>
        </w:rPr>
        <w:t xml:space="preserve"> Республики Тыва</w:t>
      </w:r>
      <w:r w:rsidR="00EB0668">
        <w:rPr>
          <w:sz w:val="28"/>
          <w:szCs w:val="28"/>
        </w:rPr>
        <w:t>.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2. Проекты новых муниципальных программ, проекты изменений в</w:t>
      </w:r>
      <w:r w:rsidR="00E40C9C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муниципальные программы направляются</w:t>
      </w:r>
      <w:r w:rsidR="00EB0668">
        <w:rPr>
          <w:color w:val="auto"/>
          <w:sz w:val="28"/>
          <w:szCs w:val="28"/>
        </w:rPr>
        <w:t xml:space="preserve"> </w:t>
      </w:r>
      <w:r w:rsidR="00EB0668" w:rsidRPr="00C4568E">
        <w:rPr>
          <w:color w:val="auto"/>
          <w:sz w:val="28"/>
          <w:szCs w:val="28"/>
        </w:rPr>
        <w:t>в Хурал</w:t>
      </w:r>
      <w:r w:rsidR="00EB0668">
        <w:rPr>
          <w:color w:val="auto"/>
          <w:sz w:val="28"/>
          <w:szCs w:val="28"/>
        </w:rPr>
        <w:t xml:space="preserve"> представителей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244872">
        <w:rPr>
          <w:color w:val="auto"/>
          <w:sz w:val="28"/>
          <w:szCs w:val="28"/>
        </w:rPr>
        <w:t xml:space="preserve"> </w:t>
      </w:r>
      <w:proofErr w:type="spellStart"/>
      <w:r w:rsidR="00EB0668">
        <w:rPr>
          <w:color w:val="auto"/>
          <w:sz w:val="28"/>
          <w:szCs w:val="28"/>
        </w:rPr>
        <w:t>Чаа-Хольского</w:t>
      </w:r>
      <w:proofErr w:type="spellEnd"/>
      <w:r w:rsidR="00EB0668">
        <w:rPr>
          <w:color w:val="auto"/>
          <w:sz w:val="28"/>
          <w:szCs w:val="28"/>
        </w:rPr>
        <w:t xml:space="preserve"> </w:t>
      </w:r>
      <w:proofErr w:type="spellStart"/>
      <w:r w:rsidR="00EB0668">
        <w:rPr>
          <w:color w:val="auto"/>
          <w:sz w:val="28"/>
          <w:szCs w:val="28"/>
        </w:rPr>
        <w:t>кожууна</w:t>
      </w:r>
      <w:proofErr w:type="spellEnd"/>
      <w:r w:rsidRPr="00437BD8">
        <w:rPr>
          <w:color w:val="auto"/>
          <w:sz w:val="28"/>
          <w:szCs w:val="28"/>
        </w:rPr>
        <w:t xml:space="preserve"> а</w:t>
      </w:r>
      <w:r w:rsidR="00244872">
        <w:rPr>
          <w:color w:val="auto"/>
          <w:sz w:val="28"/>
          <w:szCs w:val="28"/>
        </w:rPr>
        <w:t xml:space="preserve">дминистрацией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Pr="00437BD8">
        <w:rPr>
          <w:color w:val="auto"/>
          <w:sz w:val="28"/>
          <w:szCs w:val="28"/>
        </w:rPr>
        <w:t xml:space="preserve">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A31C64" w:rsidRPr="00437BD8" w:rsidRDefault="00A31C64" w:rsidP="00EB066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3. Вместе с проектом му</w:t>
      </w:r>
      <w:r w:rsidR="0060396A">
        <w:rPr>
          <w:color w:val="auto"/>
          <w:sz w:val="28"/>
          <w:szCs w:val="28"/>
        </w:rPr>
        <w:t xml:space="preserve">ниципальной программы в </w:t>
      </w:r>
      <w:r w:rsidR="0060396A" w:rsidRPr="00C4568E">
        <w:rPr>
          <w:color w:val="auto"/>
          <w:sz w:val="28"/>
          <w:szCs w:val="28"/>
        </w:rPr>
        <w:t>Хура</w:t>
      </w:r>
      <w:r w:rsidR="0060396A">
        <w:rPr>
          <w:color w:val="auto"/>
          <w:sz w:val="28"/>
          <w:szCs w:val="28"/>
        </w:rPr>
        <w:t xml:space="preserve">л представителей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244872">
        <w:rPr>
          <w:color w:val="auto"/>
          <w:sz w:val="28"/>
          <w:szCs w:val="28"/>
        </w:rPr>
        <w:t xml:space="preserve"> </w:t>
      </w:r>
      <w:proofErr w:type="spellStart"/>
      <w:r w:rsidR="0060396A">
        <w:rPr>
          <w:color w:val="auto"/>
          <w:sz w:val="28"/>
          <w:szCs w:val="28"/>
        </w:rPr>
        <w:t>Чаа-Хольского</w:t>
      </w:r>
      <w:proofErr w:type="spellEnd"/>
      <w:r w:rsidR="0060396A">
        <w:rPr>
          <w:color w:val="auto"/>
          <w:sz w:val="28"/>
          <w:szCs w:val="28"/>
        </w:rPr>
        <w:t xml:space="preserve"> </w:t>
      </w:r>
      <w:proofErr w:type="spellStart"/>
      <w:r w:rsidR="0060396A">
        <w:rPr>
          <w:color w:val="auto"/>
          <w:sz w:val="28"/>
          <w:szCs w:val="28"/>
        </w:rPr>
        <w:t>кожууна</w:t>
      </w:r>
      <w:proofErr w:type="spellEnd"/>
      <w:r w:rsidR="0060396A">
        <w:rPr>
          <w:color w:val="auto"/>
          <w:sz w:val="28"/>
          <w:szCs w:val="28"/>
        </w:rPr>
        <w:t xml:space="preserve"> Республики Тыва</w:t>
      </w:r>
      <w:r w:rsidRPr="00437BD8">
        <w:rPr>
          <w:color w:val="auto"/>
          <w:sz w:val="28"/>
          <w:szCs w:val="28"/>
        </w:rPr>
        <w:t xml:space="preserve"> должны быть представлены</w:t>
      </w:r>
      <w:r w:rsidR="00EB0668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документы:</w:t>
      </w:r>
    </w:p>
    <w:p w:rsidR="00A31C64" w:rsidRPr="00437BD8" w:rsidRDefault="00A31C64" w:rsidP="00AE7B5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A31C64" w:rsidRPr="00437BD8" w:rsidRDefault="00A31C64" w:rsidP="00AE7B5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A31C64" w:rsidRPr="00AE7B58" w:rsidRDefault="00A31C64" w:rsidP="00AE7B58">
      <w:pPr>
        <w:pStyle w:val="Default"/>
        <w:ind w:firstLine="567"/>
        <w:jc w:val="both"/>
        <w:rPr>
          <w:sz w:val="28"/>
          <w:szCs w:val="28"/>
        </w:rPr>
      </w:pPr>
      <w:r w:rsidRPr="00437BD8">
        <w:rPr>
          <w:color w:val="auto"/>
          <w:sz w:val="28"/>
          <w:szCs w:val="28"/>
        </w:rPr>
        <w:t>3) сопоставительная таблица предлагаемых изменений в, муниципальную программу;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4) документы и (или) материалы,</w:t>
      </w:r>
      <w:r w:rsidR="00E40C9C">
        <w:rPr>
          <w:color w:val="auto"/>
          <w:sz w:val="28"/>
          <w:szCs w:val="28"/>
        </w:rPr>
        <w:t xml:space="preserve"> подтверждающие необходимость и </w:t>
      </w:r>
      <w:r w:rsidRPr="00437BD8">
        <w:rPr>
          <w:color w:val="auto"/>
          <w:sz w:val="28"/>
          <w:szCs w:val="28"/>
        </w:rPr>
        <w:t>или внесения</w:t>
      </w:r>
      <w:r w:rsidR="00E40C9C">
        <w:rPr>
          <w:color w:val="auto"/>
          <w:sz w:val="28"/>
          <w:szCs w:val="28"/>
        </w:rPr>
        <w:t xml:space="preserve"> </w:t>
      </w:r>
      <w:r w:rsidR="00AE7B58">
        <w:rPr>
          <w:color w:val="auto"/>
          <w:sz w:val="28"/>
          <w:szCs w:val="28"/>
        </w:rPr>
        <w:t>целесооб</w:t>
      </w:r>
      <w:r w:rsidRPr="00437BD8">
        <w:rPr>
          <w:color w:val="auto"/>
          <w:sz w:val="28"/>
          <w:szCs w:val="28"/>
        </w:rPr>
        <w:t>разность принятия муниципальной программы соответствующих изменений (при наличии).</w:t>
      </w:r>
    </w:p>
    <w:p w:rsidR="00A31C64" w:rsidRPr="00437BD8" w:rsidRDefault="00A31C64" w:rsidP="00EB066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lastRenderedPageBreak/>
        <w:t>4. Проекты о внесении изменений в муниципальные программы не направляются на рассмотрение</w:t>
      </w:r>
      <w:r w:rsidR="00EB0668">
        <w:rPr>
          <w:color w:val="auto"/>
          <w:sz w:val="28"/>
          <w:szCs w:val="28"/>
        </w:rPr>
        <w:t xml:space="preserve"> в Хурал </w:t>
      </w:r>
      <w:r w:rsidR="00123AC1">
        <w:rPr>
          <w:color w:val="auto"/>
          <w:sz w:val="28"/>
          <w:szCs w:val="28"/>
        </w:rPr>
        <w:t xml:space="preserve">представителей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244872">
        <w:rPr>
          <w:color w:val="auto"/>
          <w:sz w:val="28"/>
          <w:szCs w:val="28"/>
        </w:rPr>
        <w:t xml:space="preserve"> </w:t>
      </w:r>
      <w:proofErr w:type="spellStart"/>
      <w:r w:rsidR="00123AC1">
        <w:rPr>
          <w:color w:val="auto"/>
          <w:sz w:val="28"/>
          <w:szCs w:val="28"/>
        </w:rPr>
        <w:t>Чаа-Хольского</w:t>
      </w:r>
      <w:proofErr w:type="spellEnd"/>
      <w:r w:rsidR="00123AC1">
        <w:rPr>
          <w:color w:val="auto"/>
          <w:sz w:val="28"/>
          <w:szCs w:val="28"/>
        </w:rPr>
        <w:t xml:space="preserve"> </w:t>
      </w:r>
      <w:proofErr w:type="spellStart"/>
      <w:r w:rsidR="00123AC1">
        <w:rPr>
          <w:color w:val="auto"/>
          <w:sz w:val="28"/>
          <w:szCs w:val="28"/>
        </w:rPr>
        <w:t>кожууна</w:t>
      </w:r>
      <w:proofErr w:type="spellEnd"/>
      <w:r w:rsidRPr="00437BD8">
        <w:rPr>
          <w:color w:val="auto"/>
          <w:sz w:val="28"/>
          <w:szCs w:val="28"/>
        </w:rPr>
        <w:t xml:space="preserve"> в случаях: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1) устранения технических ошибок;</w:t>
      </w:r>
    </w:p>
    <w:p w:rsidR="00A31C64" w:rsidRPr="00437BD8" w:rsidRDefault="00A31C64" w:rsidP="00DA30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2) приведения муниципальной программы в соответствие с нормативными правовыми актами Российской Федерации и Республики</w:t>
      </w:r>
      <w:r w:rsidR="00DA30D7">
        <w:rPr>
          <w:color w:val="auto"/>
          <w:sz w:val="28"/>
          <w:szCs w:val="28"/>
        </w:rPr>
        <w:t xml:space="preserve"> </w:t>
      </w:r>
      <w:r w:rsidR="00123AC1">
        <w:rPr>
          <w:color w:val="auto"/>
          <w:sz w:val="28"/>
          <w:szCs w:val="28"/>
        </w:rPr>
        <w:t xml:space="preserve">Тыва, решениями </w:t>
      </w:r>
      <w:r w:rsidR="00123AC1" w:rsidRPr="00C4568E">
        <w:rPr>
          <w:color w:val="auto"/>
          <w:sz w:val="28"/>
          <w:szCs w:val="28"/>
        </w:rPr>
        <w:t>Ху</w:t>
      </w:r>
      <w:r w:rsidR="00DA30D7" w:rsidRPr="00C4568E">
        <w:rPr>
          <w:color w:val="auto"/>
          <w:sz w:val="28"/>
          <w:szCs w:val="28"/>
        </w:rPr>
        <w:t>р</w:t>
      </w:r>
      <w:r w:rsidR="00DA30D7">
        <w:rPr>
          <w:color w:val="auto"/>
          <w:sz w:val="28"/>
          <w:szCs w:val="28"/>
        </w:rPr>
        <w:t>ал</w:t>
      </w:r>
      <w:r w:rsidR="00C4568E">
        <w:rPr>
          <w:color w:val="auto"/>
          <w:sz w:val="28"/>
          <w:szCs w:val="28"/>
        </w:rPr>
        <w:t>а</w:t>
      </w:r>
      <w:r w:rsidR="00123AC1">
        <w:rPr>
          <w:color w:val="auto"/>
          <w:sz w:val="28"/>
          <w:szCs w:val="28"/>
        </w:rPr>
        <w:t xml:space="preserve"> представителем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244872">
        <w:rPr>
          <w:color w:val="auto"/>
          <w:sz w:val="28"/>
          <w:szCs w:val="28"/>
        </w:rPr>
        <w:t xml:space="preserve"> </w:t>
      </w:r>
      <w:proofErr w:type="spellStart"/>
      <w:r w:rsidR="00DA30D7">
        <w:rPr>
          <w:color w:val="auto"/>
          <w:sz w:val="28"/>
          <w:szCs w:val="28"/>
        </w:rPr>
        <w:t>Чаа-Хольского</w:t>
      </w:r>
      <w:proofErr w:type="spellEnd"/>
      <w:r w:rsidR="00DA30D7">
        <w:rPr>
          <w:color w:val="auto"/>
          <w:sz w:val="28"/>
          <w:szCs w:val="28"/>
        </w:rPr>
        <w:t xml:space="preserve"> </w:t>
      </w:r>
      <w:proofErr w:type="spellStart"/>
      <w:r w:rsidR="00DA30D7">
        <w:rPr>
          <w:color w:val="auto"/>
          <w:sz w:val="28"/>
          <w:szCs w:val="28"/>
        </w:rPr>
        <w:t>кожууна</w:t>
      </w:r>
      <w:proofErr w:type="spellEnd"/>
      <w:r w:rsidR="00C4568E">
        <w:rPr>
          <w:color w:val="auto"/>
          <w:sz w:val="28"/>
          <w:szCs w:val="28"/>
        </w:rPr>
        <w:t>,</w:t>
      </w:r>
      <w:r w:rsidR="00DA30D7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 xml:space="preserve">заключениями </w:t>
      </w:r>
      <w:r w:rsidR="00C4568E">
        <w:rPr>
          <w:color w:val="auto"/>
          <w:sz w:val="28"/>
          <w:szCs w:val="28"/>
        </w:rPr>
        <w:t xml:space="preserve">Контрольно-счетной палаты </w:t>
      </w:r>
      <w:r w:rsidR="00DA30D7">
        <w:rPr>
          <w:sz w:val="28"/>
          <w:szCs w:val="28"/>
        </w:rPr>
        <w:t>Чаа-Хольск</w:t>
      </w:r>
      <w:r w:rsidR="00C4568E">
        <w:rPr>
          <w:sz w:val="28"/>
          <w:szCs w:val="28"/>
        </w:rPr>
        <w:t>ого</w:t>
      </w:r>
      <w:r w:rsidR="00DA30D7">
        <w:rPr>
          <w:sz w:val="28"/>
          <w:szCs w:val="28"/>
        </w:rPr>
        <w:t xml:space="preserve"> кожуун</w:t>
      </w:r>
      <w:r w:rsidR="00C4568E">
        <w:rPr>
          <w:sz w:val="28"/>
          <w:szCs w:val="28"/>
        </w:rPr>
        <w:t>а</w:t>
      </w:r>
      <w:r w:rsidR="00DA30D7">
        <w:rPr>
          <w:sz w:val="28"/>
          <w:szCs w:val="28"/>
        </w:rPr>
        <w:t xml:space="preserve"> Республики Тыва»</w:t>
      </w:r>
      <w:r w:rsidRPr="00437BD8">
        <w:rPr>
          <w:color w:val="auto"/>
          <w:sz w:val="28"/>
          <w:szCs w:val="28"/>
        </w:rPr>
        <w:t>;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</w:t>
      </w:r>
      <w:r w:rsidR="00244872">
        <w:rPr>
          <w:color w:val="auto"/>
          <w:sz w:val="28"/>
          <w:szCs w:val="28"/>
        </w:rPr>
        <w:t>вития муниципального района</w:t>
      </w:r>
      <w:r w:rsidRPr="00437BD8">
        <w:rPr>
          <w:color w:val="auto"/>
          <w:sz w:val="28"/>
          <w:szCs w:val="28"/>
        </w:rPr>
        <w:t xml:space="preserve"> и полномочиям органов местного самоуправления;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2) эффективность предлагаемых мероприятий;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3) возможность финансового обеспечения реализации мероприятий программы;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4) ожидаемые результаты от реализации муниципальной программы.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5) иные вопросы, связанные с реализацией проекта.</w:t>
      </w:r>
    </w:p>
    <w:p w:rsidR="00C4568E" w:rsidRDefault="00AE7B58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A31C64" w:rsidRPr="00437BD8">
        <w:rPr>
          <w:color w:val="auto"/>
          <w:sz w:val="28"/>
          <w:szCs w:val="28"/>
        </w:rPr>
        <w:t>. Проекты муниципальных программ, проекты о внесении изменений в муниципальные программы вместе с поступившими документами</w:t>
      </w:r>
      <w:r w:rsidR="00E40C9C">
        <w:rPr>
          <w:color w:val="auto"/>
          <w:sz w:val="28"/>
          <w:szCs w:val="28"/>
        </w:rPr>
        <w:t xml:space="preserve"> </w:t>
      </w:r>
      <w:r w:rsidR="00A31C64" w:rsidRPr="00437BD8">
        <w:rPr>
          <w:color w:val="auto"/>
          <w:sz w:val="28"/>
          <w:szCs w:val="28"/>
        </w:rPr>
        <w:t>направл</w:t>
      </w:r>
      <w:r w:rsidR="00B713D1">
        <w:rPr>
          <w:color w:val="auto"/>
          <w:sz w:val="28"/>
          <w:szCs w:val="28"/>
        </w:rPr>
        <w:t xml:space="preserve">яются </w:t>
      </w:r>
      <w:r w:rsidR="008645C3">
        <w:rPr>
          <w:color w:val="auto"/>
          <w:sz w:val="28"/>
          <w:szCs w:val="28"/>
        </w:rPr>
        <w:t>в Хурал</w:t>
      </w:r>
      <w:r w:rsidR="00B713D1">
        <w:rPr>
          <w:color w:val="auto"/>
          <w:sz w:val="28"/>
          <w:szCs w:val="28"/>
        </w:rPr>
        <w:t xml:space="preserve"> представителей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244872">
        <w:rPr>
          <w:color w:val="auto"/>
          <w:sz w:val="28"/>
          <w:szCs w:val="28"/>
        </w:rPr>
        <w:t xml:space="preserve"> </w:t>
      </w:r>
      <w:proofErr w:type="spellStart"/>
      <w:r w:rsidR="00B713D1">
        <w:rPr>
          <w:color w:val="auto"/>
          <w:sz w:val="28"/>
          <w:szCs w:val="28"/>
        </w:rPr>
        <w:t>Чаа-Хольского</w:t>
      </w:r>
      <w:proofErr w:type="spellEnd"/>
      <w:r w:rsidR="00B713D1">
        <w:rPr>
          <w:color w:val="auto"/>
          <w:sz w:val="28"/>
          <w:szCs w:val="28"/>
        </w:rPr>
        <w:t xml:space="preserve"> </w:t>
      </w:r>
      <w:proofErr w:type="spellStart"/>
      <w:r w:rsidR="00B713D1">
        <w:rPr>
          <w:color w:val="auto"/>
          <w:sz w:val="28"/>
          <w:szCs w:val="28"/>
        </w:rPr>
        <w:t>кожууна</w:t>
      </w:r>
      <w:proofErr w:type="spellEnd"/>
      <w:r w:rsidR="00B713D1">
        <w:rPr>
          <w:color w:val="auto"/>
          <w:sz w:val="28"/>
          <w:szCs w:val="28"/>
        </w:rPr>
        <w:t xml:space="preserve"> Республики Тыва</w:t>
      </w:r>
      <w:r w:rsidR="008645C3">
        <w:rPr>
          <w:color w:val="auto"/>
          <w:sz w:val="28"/>
          <w:szCs w:val="28"/>
        </w:rPr>
        <w:t xml:space="preserve"> (дале</w:t>
      </w:r>
      <w:proofErr w:type="gramStart"/>
      <w:r w:rsidR="008645C3">
        <w:rPr>
          <w:color w:val="auto"/>
          <w:sz w:val="28"/>
          <w:szCs w:val="28"/>
        </w:rPr>
        <w:t>е-</w:t>
      </w:r>
      <w:proofErr w:type="gramEnd"/>
      <w:r w:rsidR="008645C3">
        <w:rPr>
          <w:color w:val="auto"/>
          <w:sz w:val="28"/>
          <w:szCs w:val="28"/>
        </w:rPr>
        <w:t xml:space="preserve"> Хурал)</w:t>
      </w:r>
      <w:r w:rsidR="00C4568E">
        <w:rPr>
          <w:color w:val="auto"/>
          <w:sz w:val="28"/>
          <w:szCs w:val="28"/>
        </w:rPr>
        <w:t>.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</w:t>
      </w:r>
      <w:r w:rsidR="00C4568E">
        <w:rPr>
          <w:color w:val="auto"/>
          <w:sz w:val="28"/>
          <w:szCs w:val="28"/>
        </w:rPr>
        <w:t>Хурала</w:t>
      </w:r>
      <w:r w:rsidRPr="00437BD8">
        <w:rPr>
          <w:color w:val="auto"/>
          <w:sz w:val="28"/>
          <w:szCs w:val="28"/>
        </w:rPr>
        <w:t>.</w:t>
      </w:r>
    </w:p>
    <w:p w:rsidR="00A31C64" w:rsidRPr="00437BD8" w:rsidRDefault="00A31C64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Для рассмотрения проектов муниципальных программ, проектов о внесении изменений в муниципальные программы на заседание</w:t>
      </w:r>
      <w:r w:rsidR="00C4568E">
        <w:rPr>
          <w:color w:val="auto"/>
          <w:sz w:val="28"/>
          <w:szCs w:val="28"/>
        </w:rPr>
        <w:t xml:space="preserve"> Хурала</w:t>
      </w:r>
      <w:r w:rsidRPr="00437BD8">
        <w:rPr>
          <w:color w:val="auto"/>
          <w:sz w:val="28"/>
          <w:szCs w:val="28"/>
        </w:rPr>
        <w:t xml:space="preserve"> могут быть приглашены:</w:t>
      </w:r>
    </w:p>
    <w:p w:rsidR="001711EE" w:rsidRPr="00AE7B58" w:rsidRDefault="00A31C64" w:rsidP="00E40C9C">
      <w:pPr>
        <w:pStyle w:val="Default"/>
        <w:ind w:firstLine="567"/>
        <w:jc w:val="both"/>
        <w:rPr>
          <w:sz w:val="28"/>
          <w:szCs w:val="28"/>
        </w:rPr>
      </w:pPr>
      <w:r w:rsidRPr="00437BD8">
        <w:rPr>
          <w:color w:val="auto"/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1711EE" w:rsidRPr="00437BD8" w:rsidRDefault="001711EE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- бюджетные и иные организаци</w:t>
      </w:r>
      <w:r w:rsidR="00E40C9C">
        <w:rPr>
          <w:color w:val="auto"/>
          <w:sz w:val="28"/>
          <w:szCs w:val="28"/>
        </w:rPr>
        <w:t xml:space="preserve">и, являющиеся непосредственными </w:t>
      </w:r>
      <w:r w:rsidRPr="00437BD8">
        <w:rPr>
          <w:color w:val="auto"/>
          <w:sz w:val="28"/>
          <w:szCs w:val="28"/>
        </w:rPr>
        <w:t>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1711EE" w:rsidRPr="00437BD8" w:rsidRDefault="001711EE" w:rsidP="008121C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 xml:space="preserve">- представители </w:t>
      </w:r>
      <w:r w:rsidR="008121C4">
        <w:rPr>
          <w:color w:val="auto"/>
          <w:sz w:val="28"/>
          <w:szCs w:val="28"/>
        </w:rPr>
        <w:t>Контрольно-счетн</w:t>
      </w:r>
      <w:r w:rsidR="00C4568E">
        <w:rPr>
          <w:color w:val="auto"/>
          <w:sz w:val="28"/>
          <w:szCs w:val="28"/>
        </w:rPr>
        <w:t>ой</w:t>
      </w:r>
      <w:r w:rsidR="008121C4">
        <w:rPr>
          <w:color w:val="auto"/>
          <w:sz w:val="28"/>
          <w:szCs w:val="28"/>
        </w:rPr>
        <w:t xml:space="preserve"> палат</w:t>
      </w:r>
      <w:r w:rsidR="00C4568E">
        <w:rPr>
          <w:color w:val="auto"/>
          <w:sz w:val="28"/>
          <w:szCs w:val="28"/>
        </w:rPr>
        <w:t>ы</w:t>
      </w:r>
      <w:r w:rsidR="008121C4">
        <w:rPr>
          <w:color w:val="auto"/>
          <w:sz w:val="28"/>
          <w:szCs w:val="28"/>
        </w:rPr>
        <w:t xml:space="preserve"> Чаа-Хольского кожууна Республики Тыва</w:t>
      </w:r>
      <w:r w:rsidR="003266E9">
        <w:rPr>
          <w:color w:val="auto"/>
          <w:sz w:val="28"/>
          <w:szCs w:val="28"/>
        </w:rPr>
        <w:t>.</w:t>
      </w:r>
    </w:p>
    <w:p w:rsidR="001711EE" w:rsidRPr="00437BD8" w:rsidRDefault="001711EE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 xml:space="preserve">При необходимости </w:t>
      </w:r>
      <w:r w:rsidR="00C4568E">
        <w:rPr>
          <w:color w:val="auto"/>
          <w:sz w:val="28"/>
          <w:szCs w:val="28"/>
        </w:rPr>
        <w:t>Хурал</w:t>
      </w:r>
      <w:r w:rsidRPr="00437BD8">
        <w:rPr>
          <w:color w:val="auto"/>
          <w:sz w:val="28"/>
          <w:szCs w:val="28"/>
        </w:rPr>
        <w:t xml:space="preserve"> вправе запросить заключение </w:t>
      </w:r>
      <w:r w:rsidR="008121C4">
        <w:rPr>
          <w:color w:val="auto"/>
          <w:sz w:val="28"/>
          <w:szCs w:val="28"/>
        </w:rPr>
        <w:t xml:space="preserve">Контрольно-счетная палата Чаа-Хольского кожууна Республики Тыва </w:t>
      </w:r>
      <w:r w:rsidRPr="00437BD8">
        <w:rPr>
          <w:color w:val="auto"/>
          <w:sz w:val="28"/>
          <w:szCs w:val="28"/>
        </w:rPr>
        <w:t>на представленный проект муниципальной программы, проект о внесении изменений в муниципальную программу.</w:t>
      </w:r>
    </w:p>
    <w:p w:rsidR="001711EE" w:rsidRPr="00437BD8" w:rsidRDefault="001711EE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C4568E">
        <w:rPr>
          <w:color w:val="auto"/>
          <w:sz w:val="28"/>
          <w:szCs w:val="28"/>
        </w:rPr>
        <w:t>Хурал</w:t>
      </w:r>
      <w:r w:rsidR="00AE7B58">
        <w:rPr>
          <w:color w:val="auto"/>
          <w:sz w:val="28"/>
          <w:szCs w:val="28"/>
        </w:rPr>
        <w:t xml:space="preserve"> принимает одно из </w:t>
      </w:r>
      <w:r w:rsidRPr="00437BD8">
        <w:rPr>
          <w:color w:val="auto"/>
          <w:sz w:val="28"/>
          <w:szCs w:val="28"/>
        </w:rPr>
        <w:t>следующих решений:</w:t>
      </w:r>
    </w:p>
    <w:p w:rsidR="001711EE" w:rsidRPr="00437BD8" w:rsidRDefault="001711EE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- рекомендовать админист</w:t>
      </w:r>
      <w:r w:rsidR="00FE312D">
        <w:rPr>
          <w:color w:val="auto"/>
          <w:sz w:val="28"/>
          <w:szCs w:val="28"/>
        </w:rPr>
        <w:t xml:space="preserve">рации сельского поселения </w:t>
      </w:r>
      <w:proofErr w:type="spellStart"/>
      <w:r w:rsidR="00FE312D">
        <w:rPr>
          <w:color w:val="auto"/>
          <w:sz w:val="28"/>
          <w:szCs w:val="28"/>
        </w:rPr>
        <w:t>сумон</w:t>
      </w:r>
      <w:bookmarkStart w:id="0" w:name="_GoBack"/>
      <w:bookmarkEnd w:id="0"/>
      <w:proofErr w:type="spellEnd"/>
      <w:r w:rsidR="00FE312D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FE312D">
        <w:rPr>
          <w:color w:val="auto"/>
          <w:sz w:val="28"/>
          <w:szCs w:val="28"/>
        </w:rPr>
        <w:t>ский</w:t>
      </w:r>
      <w:proofErr w:type="spellEnd"/>
      <w:r w:rsidR="00FE312D">
        <w:rPr>
          <w:color w:val="auto"/>
          <w:sz w:val="28"/>
          <w:szCs w:val="28"/>
        </w:rPr>
        <w:t xml:space="preserve"> </w:t>
      </w:r>
      <w:proofErr w:type="spellStart"/>
      <w:r w:rsidR="00FE312D">
        <w:rPr>
          <w:color w:val="auto"/>
          <w:sz w:val="28"/>
          <w:szCs w:val="28"/>
        </w:rPr>
        <w:t>Чаа-Хольского</w:t>
      </w:r>
      <w:proofErr w:type="spellEnd"/>
      <w:r w:rsidR="00FE312D">
        <w:rPr>
          <w:color w:val="auto"/>
          <w:sz w:val="28"/>
          <w:szCs w:val="28"/>
        </w:rPr>
        <w:t xml:space="preserve"> </w:t>
      </w:r>
      <w:proofErr w:type="spellStart"/>
      <w:r w:rsidR="00FE312D">
        <w:rPr>
          <w:color w:val="auto"/>
          <w:sz w:val="28"/>
          <w:szCs w:val="28"/>
        </w:rPr>
        <w:t>кожууна</w:t>
      </w:r>
      <w:proofErr w:type="spellEnd"/>
      <w:r w:rsidRPr="00437BD8">
        <w:rPr>
          <w:color w:val="auto"/>
          <w:sz w:val="28"/>
          <w:szCs w:val="28"/>
        </w:rPr>
        <w:t>, утвердить муниципальную программу или внести предложенные изменения в муниципальную программу;</w:t>
      </w:r>
    </w:p>
    <w:p w:rsidR="001711EE" w:rsidRPr="00437BD8" w:rsidRDefault="001711EE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- рекомендовать админист</w:t>
      </w:r>
      <w:r w:rsidR="00FE312D">
        <w:rPr>
          <w:color w:val="auto"/>
          <w:sz w:val="28"/>
          <w:szCs w:val="28"/>
        </w:rPr>
        <w:t xml:space="preserve">рации сельского поселения </w:t>
      </w:r>
      <w:proofErr w:type="spellStart"/>
      <w:r w:rsidR="00FE312D">
        <w:rPr>
          <w:color w:val="auto"/>
          <w:sz w:val="28"/>
          <w:szCs w:val="28"/>
        </w:rPr>
        <w:t>сумон</w:t>
      </w:r>
      <w:proofErr w:type="spellEnd"/>
      <w:r w:rsidR="00FE312D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FE312D">
        <w:rPr>
          <w:color w:val="auto"/>
          <w:sz w:val="28"/>
          <w:szCs w:val="28"/>
        </w:rPr>
        <w:t>ский</w:t>
      </w:r>
      <w:proofErr w:type="spellEnd"/>
      <w:r w:rsidR="00FE312D">
        <w:rPr>
          <w:color w:val="auto"/>
          <w:sz w:val="28"/>
          <w:szCs w:val="28"/>
        </w:rPr>
        <w:t xml:space="preserve"> </w:t>
      </w:r>
      <w:proofErr w:type="spellStart"/>
      <w:r w:rsidR="00FE312D">
        <w:rPr>
          <w:color w:val="auto"/>
          <w:sz w:val="28"/>
          <w:szCs w:val="28"/>
        </w:rPr>
        <w:t>Чаа-Хольского</w:t>
      </w:r>
      <w:proofErr w:type="spellEnd"/>
      <w:r w:rsidR="00FE312D">
        <w:rPr>
          <w:color w:val="auto"/>
          <w:sz w:val="28"/>
          <w:szCs w:val="28"/>
        </w:rPr>
        <w:t xml:space="preserve"> </w:t>
      </w:r>
      <w:proofErr w:type="spellStart"/>
      <w:r w:rsidR="00FE312D">
        <w:rPr>
          <w:color w:val="auto"/>
          <w:sz w:val="28"/>
          <w:szCs w:val="28"/>
        </w:rPr>
        <w:t>кожууна</w:t>
      </w:r>
      <w:proofErr w:type="spellEnd"/>
      <w:r w:rsidRPr="00437BD8">
        <w:rPr>
          <w:color w:val="auto"/>
          <w:sz w:val="28"/>
          <w:szCs w:val="28"/>
        </w:rPr>
        <w:t xml:space="preserve"> утверд</w:t>
      </w:r>
      <w:r w:rsidR="00E40C9C">
        <w:rPr>
          <w:color w:val="auto"/>
          <w:sz w:val="28"/>
          <w:szCs w:val="28"/>
        </w:rPr>
        <w:t xml:space="preserve">ить </w:t>
      </w:r>
      <w:r w:rsidRPr="00437BD8">
        <w:rPr>
          <w:color w:val="auto"/>
          <w:sz w:val="28"/>
          <w:szCs w:val="28"/>
        </w:rPr>
        <w:t xml:space="preserve">муниципальную программу или внести предложенные изменения в муниципальную программу с учетом замечаний и предложений </w:t>
      </w:r>
      <w:r w:rsidR="00C4568E">
        <w:rPr>
          <w:color w:val="auto"/>
          <w:sz w:val="28"/>
          <w:szCs w:val="28"/>
        </w:rPr>
        <w:t>Хурала</w:t>
      </w:r>
      <w:r w:rsidRPr="00437BD8">
        <w:rPr>
          <w:color w:val="auto"/>
          <w:sz w:val="28"/>
          <w:szCs w:val="28"/>
        </w:rPr>
        <w:t>;</w:t>
      </w:r>
    </w:p>
    <w:p w:rsidR="001711EE" w:rsidRPr="00437BD8" w:rsidRDefault="001711EE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- рекомендовать</w:t>
      </w:r>
      <w:r w:rsidR="00DB43E7">
        <w:rPr>
          <w:color w:val="auto"/>
          <w:sz w:val="28"/>
          <w:szCs w:val="28"/>
        </w:rPr>
        <w:t xml:space="preserve"> адм</w:t>
      </w:r>
      <w:r w:rsidR="00FE312D">
        <w:rPr>
          <w:color w:val="auto"/>
          <w:sz w:val="28"/>
          <w:szCs w:val="28"/>
        </w:rPr>
        <w:t xml:space="preserve">инистрации сельского поселения </w:t>
      </w:r>
      <w:proofErr w:type="spellStart"/>
      <w:r w:rsidR="00FE312D">
        <w:rPr>
          <w:color w:val="auto"/>
          <w:sz w:val="28"/>
          <w:szCs w:val="28"/>
        </w:rPr>
        <w:t>сумон</w:t>
      </w:r>
      <w:proofErr w:type="spellEnd"/>
      <w:r w:rsidR="00FE312D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FE312D">
        <w:rPr>
          <w:color w:val="auto"/>
          <w:sz w:val="28"/>
          <w:szCs w:val="28"/>
        </w:rPr>
        <w:t>ский</w:t>
      </w:r>
      <w:proofErr w:type="spellEnd"/>
      <w:r w:rsidRPr="00437BD8">
        <w:rPr>
          <w:color w:val="auto"/>
          <w:sz w:val="28"/>
          <w:szCs w:val="28"/>
        </w:rPr>
        <w:t xml:space="preserve"> не утверждать муниципальную программу или предложенные изменения в муниципальную программу.</w:t>
      </w:r>
    </w:p>
    <w:p w:rsidR="008F0C16" w:rsidRPr="00E40C9C" w:rsidRDefault="001711EE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lastRenderedPageBreak/>
        <w:t xml:space="preserve">8. </w:t>
      </w:r>
      <w:proofErr w:type="gramStart"/>
      <w:r w:rsidRPr="00437BD8">
        <w:rPr>
          <w:color w:val="auto"/>
          <w:sz w:val="28"/>
          <w:szCs w:val="28"/>
        </w:rPr>
        <w:t>Не</w:t>
      </w:r>
      <w:r w:rsidR="008121C4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 xml:space="preserve">рассмотрение на очередном ближайшем заседании </w:t>
      </w:r>
      <w:r w:rsidR="00D96478">
        <w:rPr>
          <w:color w:val="auto"/>
          <w:sz w:val="28"/>
          <w:szCs w:val="28"/>
        </w:rPr>
        <w:t>Хурала</w:t>
      </w:r>
      <w:r w:rsidR="00E40C9C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</w:t>
      </w:r>
      <w:r w:rsidR="008121C4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 xml:space="preserve">направление решения </w:t>
      </w:r>
      <w:r w:rsidR="00D96478">
        <w:rPr>
          <w:color w:val="auto"/>
          <w:sz w:val="28"/>
          <w:szCs w:val="28"/>
        </w:rPr>
        <w:t>Хурала</w:t>
      </w:r>
      <w:r w:rsidRPr="00437BD8">
        <w:rPr>
          <w:color w:val="auto"/>
          <w:sz w:val="28"/>
          <w:szCs w:val="28"/>
        </w:rPr>
        <w:t xml:space="preserve"> по результатам рассмотрения проекта муници</w:t>
      </w:r>
      <w:r w:rsidR="00E40C9C">
        <w:rPr>
          <w:color w:val="auto"/>
          <w:sz w:val="28"/>
          <w:szCs w:val="28"/>
        </w:rPr>
        <w:t xml:space="preserve">пальной программы или проекта о </w:t>
      </w:r>
      <w:r w:rsidRPr="00437BD8">
        <w:rPr>
          <w:color w:val="auto"/>
          <w:sz w:val="28"/>
          <w:szCs w:val="28"/>
        </w:rPr>
        <w:t>внесении изменений в муниципальную программу в течение пяти рабочих дней, не является препятствием для</w:t>
      </w:r>
      <w:proofErr w:type="gramEnd"/>
      <w:r w:rsidRPr="00437BD8">
        <w:rPr>
          <w:color w:val="auto"/>
          <w:sz w:val="28"/>
          <w:szCs w:val="28"/>
        </w:rPr>
        <w:t xml:space="preserve"> утверждения соответствующей муниципальной</w:t>
      </w:r>
      <w:r w:rsidR="00E40C9C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программы, изменений в муницип</w:t>
      </w:r>
      <w:r w:rsidR="00E40C9C">
        <w:rPr>
          <w:color w:val="auto"/>
          <w:sz w:val="28"/>
          <w:szCs w:val="28"/>
        </w:rPr>
        <w:t xml:space="preserve">альную программу администрацией </w:t>
      </w:r>
      <w:r w:rsidR="00FE312D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FE312D">
        <w:rPr>
          <w:color w:val="auto"/>
          <w:sz w:val="28"/>
          <w:szCs w:val="28"/>
        </w:rPr>
        <w:t>сумон</w:t>
      </w:r>
      <w:proofErr w:type="spellEnd"/>
      <w:r w:rsidR="00FE312D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FE312D">
        <w:rPr>
          <w:color w:val="auto"/>
          <w:sz w:val="28"/>
          <w:szCs w:val="28"/>
        </w:rPr>
        <w:t>ский</w:t>
      </w:r>
      <w:proofErr w:type="spellEnd"/>
      <w:r w:rsidRPr="00437BD8">
        <w:rPr>
          <w:color w:val="auto"/>
          <w:sz w:val="28"/>
          <w:szCs w:val="28"/>
        </w:rPr>
        <w:t>.</w:t>
      </w:r>
    </w:p>
    <w:p w:rsidR="008F0C16" w:rsidRPr="00437BD8" w:rsidRDefault="008F0C16" w:rsidP="008F0C16">
      <w:pPr>
        <w:pStyle w:val="Default"/>
        <w:rPr>
          <w:color w:val="auto"/>
          <w:sz w:val="28"/>
          <w:szCs w:val="28"/>
        </w:rPr>
      </w:pPr>
    </w:p>
    <w:p w:rsidR="00AE7B58" w:rsidRPr="00437BD8" w:rsidRDefault="00AE7B58" w:rsidP="008F0C16">
      <w:pPr>
        <w:pStyle w:val="Default"/>
        <w:rPr>
          <w:color w:val="auto"/>
          <w:sz w:val="28"/>
          <w:szCs w:val="28"/>
        </w:rPr>
      </w:pPr>
    </w:p>
    <w:p w:rsidR="008F0C16" w:rsidRDefault="008F0C16" w:rsidP="00E40C9C">
      <w:pPr>
        <w:pStyle w:val="Default"/>
        <w:jc w:val="center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ПОЯСНИТЕЛЬНАЯ ЗАПИСКА</w:t>
      </w:r>
    </w:p>
    <w:p w:rsidR="00AE7B58" w:rsidRPr="00437BD8" w:rsidRDefault="00AE7B58" w:rsidP="00E40C9C">
      <w:pPr>
        <w:pStyle w:val="Default"/>
        <w:jc w:val="both"/>
        <w:rPr>
          <w:color w:val="auto"/>
          <w:sz w:val="28"/>
          <w:szCs w:val="28"/>
        </w:rPr>
      </w:pPr>
    </w:p>
    <w:p w:rsidR="008F0C16" w:rsidRDefault="006E5E83" w:rsidP="006E5E8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проекту решения </w:t>
      </w:r>
      <w:r w:rsidR="00DB43E7">
        <w:rPr>
          <w:color w:val="auto"/>
          <w:sz w:val="28"/>
          <w:szCs w:val="28"/>
        </w:rPr>
        <w:t xml:space="preserve">сельского </w:t>
      </w:r>
      <w:r w:rsidR="005017E5">
        <w:rPr>
          <w:color w:val="auto"/>
          <w:sz w:val="28"/>
          <w:szCs w:val="28"/>
        </w:rPr>
        <w:t xml:space="preserve">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DB43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</w:t>
      </w:r>
      <w:r w:rsidR="00B51554">
        <w:rPr>
          <w:sz w:val="28"/>
          <w:szCs w:val="28"/>
        </w:rPr>
        <w:t>льский</w:t>
      </w:r>
      <w:proofErr w:type="spellEnd"/>
      <w:r w:rsidR="00B51554">
        <w:rPr>
          <w:sz w:val="28"/>
          <w:szCs w:val="28"/>
        </w:rPr>
        <w:t xml:space="preserve"> </w:t>
      </w:r>
      <w:proofErr w:type="spellStart"/>
      <w:r w:rsidR="00B51554">
        <w:rPr>
          <w:sz w:val="28"/>
          <w:szCs w:val="28"/>
        </w:rPr>
        <w:t>кожуун</w:t>
      </w:r>
      <w:proofErr w:type="spellEnd"/>
      <w:r w:rsidR="00B51554">
        <w:rPr>
          <w:sz w:val="28"/>
          <w:szCs w:val="28"/>
        </w:rPr>
        <w:t xml:space="preserve"> Республики Тыва</w:t>
      </w:r>
      <w:r w:rsidR="008F0C16" w:rsidRPr="00437BD8">
        <w:rPr>
          <w:color w:val="auto"/>
          <w:sz w:val="28"/>
          <w:szCs w:val="28"/>
        </w:rPr>
        <w:t xml:space="preserve"> «Об</w:t>
      </w:r>
      <w:r>
        <w:rPr>
          <w:color w:val="auto"/>
          <w:sz w:val="28"/>
          <w:szCs w:val="28"/>
        </w:rPr>
        <w:t xml:space="preserve"> </w:t>
      </w:r>
      <w:r w:rsidR="008F0C16" w:rsidRPr="00437BD8">
        <w:rPr>
          <w:color w:val="auto"/>
          <w:sz w:val="28"/>
          <w:szCs w:val="28"/>
        </w:rPr>
        <w:t>утвержд</w:t>
      </w:r>
      <w:r w:rsidR="00B713D1">
        <w:rPr>
          <w:color w:val="auto"/>
          <w:sz w:val="28"/>
          <w:szCs w:val="28"/>
        </w:rPr>
        <w:t xml:space="preserve">ении порядка рассмотрения </w:t>
      </w:r>
      <w:r w:rsidR="00B713D1" w:rsidRPr="00B51554">
        <w:rPr>
          <w:color w:val="auto"/>
          <w:sz w:val="28"/>
          <w:szCs w:val="28"/>
        </w:rPr>
        <w:t>Хур</w:t>
      </w:r>
      <w:r w:rsidR="00B713D1">
        <w:rPr>
          <w:color w:val="auto"/>
          <w:sz w:val="28"/>
          <w:szCs w:val="28"/>
        </w:rPr>
        <w:t xml:space="preserve">ал представителей </w:t>
      </w:r>
      <w:r w:rsidR="005017E5">
        <w:rPr>
          <w:color w:val="auto"/>
          <w:sz w:val="28"/>
          <w:szCs w:val="28"/>
        </w:rPr>
        <w:t>сельского поселения «</w:t>
      </w:r>
      <w:proofErr w:type="spellStart"/>
      <w:r w:rsidR="005017E5">
        <w:rPr>
          <w:color w:val="auto"/>
          <w:sz w:val="28"/>
          <w:szCs w:val="28"/>
        </w:rPr>
        <w:t>Сумон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DB43E7">
        <w:rPr>
          <w:color w:val="auto"/>
          <w:sz w:val="28"/>
          <w:szCs w:val="28"/>
        </w:rPr>
        <w:t xml:space="preserve"> </w:t>
      </w:r>
      <w:proofErr w:type="spellStart"/>
      <w:r w:rsidR="00B713D1">
        <w:rPr>
          <w:color w:val="auto"/>
          <w:sz w:val="28"/>
          <w:szCs w:val="28"/>
        </w:rPr>
        <w:t>Чаа-Хо</w:t>
      </w:r>
      <w:r w:rsidR="00DB43E7">
        <w:rPr>
          <w:color w:val="auto"/>
          <w:sz w:val="28"/>
          <w:szCs w:val="28"/>
        </w:rPr>
        <w:t>льского</w:t>
      </w:r>
      <w:proofErr w:type="spellEnd"/>
      <w:r w:rsidR="00DB43E7">
        <w:rPr>
          <w:color w:val="auto"/>
          <w:sz w:val="28"/>
          <w:szCs w:val="28"/>
        </w:rPr>
        <w:t xml:space="preserve"> </w:t>
      </w:r>
      <w:proofErr w:type="spellStart"/>
      <w:r w:rsidR="00DB43E7">
        <w:rPr>
          <w:color w:val="auto"/>
          <w:sz w:val="28"/>
          <w:szCs w:val="28"/>
        </w:rPr>
        <w:t>кожууна</w:t>
      </w:r>
      <w:proofErr w:type="spellEnd"/>
      <w:r w:rsidR="00DB43E7">
        <w:rPr>
          <w:color w:val="auto"/>
          <w:sz w:val="28"/>
          <w:szCs w:val="28"/>
        </w:rPr>
        <w:t xml:space="preserve"> Республики Тыва» </w:t>
      </w:r>
      <w:r w:rsidR="008F0C16" w:rsidRPr="00437BD8">
        <w:rPr>
          <w:color w:val="auto"/>
          <w:sz w:val="28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5017E5">
        <w:rPr>
          <w:color w:val="auto"/>
          <w:sz w:val="28"/>
          <w:szCs w:val="28"/>
        </w:rPr>
        <w:t>сельского поселения «</w:t>
      </w:r>
      <w:proofErr w:type="spellStart"/>
      <w:r w:rsidR="005017E5">
        <w:rPr>
          <w:color w:val="auto"/>
          <w:sz w:val="28"/>
          <w:szCs w:val="28"/>
        </w:rPr>
        <w:t>Сумон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</w:t>
      </w:r>
      <w:r w:rsidR="00DB43E7">
        <w:rPr>
          <w:sz w:val="28"/>
          <w:szCs w:val="28"/>
        </w:rPr>
        <w:t>ский</w:t>
      </w:r>
      <w:proofErr w:type="spellEnd"/>
      <w:r w:rsidR="00DB43E7">
        <w:rPr>
          <w:sz w:val="28"/>
          <w:szCs w:val="28"/>
        </w:rPr>
        <w:t xml:space="preserve"> </w:t>
      </w:r>
      <w:proofErr w:type="spellStart"/>
      <w:r w:rsidR="00DB43E7">
        <w:rPr>
          <w:sz w:val="28"/>
          <w:szCs w:val="28"/>
        </w:rPr>
        <w:t>кожуун</w:t>
      </w:r>
      <w:proofErr w:type="spellEnd"/>
      <w:r w:rsidR="00DB43E7">
        <w:rPr>
          <w:sz w:val="28"/>
          <w:szCs w:val="28"/>
        </w:rPr>
        <w:t xml:space="preserve"> Республики Тыва»</w:t>
      </w:r>
    </w:p>
    <w:p w:rsidR="00AE7B58" w:rsidRPr="00437BD8" w:rsidRDefault="00AE7B58" w:rsidP="00E40C9C">
      <w:pPr>
        <w:pStyle w:val="Default"/>
        <w:jc w:val="both"/>
        <w:rPr>
          <w:color w:val="auto"/>
          <w:sz w:val="28"/>
          <w:szCs w:val="28"/>
        </w:rPr>
      </w:pPr>
    </w:p>
    <w:p w:rsidR="008F0C16" w:rsidRPr="00437BD8" w:rsidRDefault="008F0C16" w:rsidP="00E40C9C">
      <w:pPr>
        <w:pStyle w:val="Default"/>
        <w:ind w:firstLine="567"/>
        <w:jc w:val="both"/>
        <w:rPr>
          <w:rFonts w:eastAsia="Gulim"/>
          <w:color w:val="auto"/>
          <w:sz w:val="28"/>
          <w:szCs w:val="28"/>
        </w:rPr>
      </w:pPr>
      <w:r w:rsidRPr="00437BD8">
        <w:rPr>
          <w:rFonts w:eastAsia="Gulim"/>
          <w:color w:val="auto"/>
          <w:sz w:val="28"/>
          <w:szCs w:val="28"/>
        </w:rPr>
        <w:t>В ходе проводимых органами прокуратуры проверок выявляются</w:t>
      </w:r>
      <w:r w:rsidR="00E40C9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отдельные недостатки разрабатываемых и утверждаемых исполнительными</w:t>
      </w:r>
      <w:r w:rsidR="00E40C9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органами местного самоуправления муниципальных программ: суммы</w:t>
      </w:r>
      <w:r w:rsidR="00E40C9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финансового обеспечения не согласуются с решениями о бюджетах; в</w:t>
      </w:r>
      <w:r w:rsidR="00E40C9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программах предусматриваются неточные, «прогнозные» значения размеров</w:t>
      </w:r>
      <w:r w:rsidR="00E40C9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средств, необходимых для реализации предусмотренных в документах</w:t>
      </w:r>
      <w:r w:rsidR="00E40C9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мероприятий, отмечается отсутствие комплексного подхода для разрешения</w:t>
      </w:r>
      <w:r w:rsidR="00E40C9C">
        <w:rPr>
          <w:rFonts w:eastAsia="Gulim"/>
          <w:color w:val="auto"/>
          <w:sz w:val="28"/>
          <w:szCs w:val="28"/>
        </w:rPr>
        <w:t xml:space="preserve"> </w:t>
      </w:r>
      <w:r w:rsidRPr="00437BD8">
        <w:rPr>
          <w:rFonts w:eastAsia="Gulim"/>
          <w:color w:val="auto"/>
          <w:sz w:val="28"/>
          <w:szCs w:val="28"/>
        </w:rPr>
        <w:t>проблемных вопросов.</w:t>
      </w:r>
    </w:p>
    <w:p w:rsidR="008F0C16" w:rsidRPr="00437BD8" w:rsidRDefault="008F0C16" w:rsidP="00E40C9C">
      <w:pPr>
        <w:pStyle w:val="Default"/>
        <w:ind w:firstLine="567"/>
        <w:jc w:val="both"/>
        <w:rPr>
          <w:rFonts w:eastAsia="Gulim"/>
          <w:color w:val="auto"/>
          <w:sz w:val="28"/>
          <w:szCs w:val="28"/>
        </w:rPr>
      </w:pPr>
      <w:r w:rsidRPr="00437BD8">
        <w:rPr>
          <w:rFonts w:eastAsia="Gulim"/>
          <w:color w:val="auto"/>
          <w:sz w:val="28"/>
          <w:szCs w:val="28"/>
        </w:rPr>
        <w:t>Согласно п. 9 ч. 10 ст. 35 Федерального закона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относится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8F0C16" w:rsidRPr="00437BD8" w:rsidRDefault="008F0C16" w:rsidP="00E40C9C">
      <w:pPr>
        <w:pStyle w:val="Default"/>
        <w:ind w:firstLine="567"/>
        <w:jc w:val="both"/>
        <w:rPr>
          <w:rFonts w:eastAsia="Gulim"/>
          <w:color w:val="auto"/>
          <w:sz w:val="28"/>
          <w:szCs w:val="28"/>
        </w:rPr>
      </w:pPr>
      <w:r w:rsidRPr="00437BD8">
        <w:rPr>
          <w:rFonts w:eastAsia="Gulim"/>
          <w:color w:val="auto"/>
          <w:sz w:val="28"/>
          <w:szCs w:val="28"/>
        </w:rPr>
        <w:t>Возможности осуществления предварительного депутатского контроля за содержанием утверж</w:t>
      </w:r>
      <w:r w:rsidR="00AE7B58">
        <w:rPr>
          <w:rFonts w:eastAsia="Gulim"/>
          <w:color w:val="auto"/>
          <w:sz w:val="28"/>
          <w:szCs w:val="28"/>
        </w:rPr>
        <w:t xml:space="preserve">даемых местными администрациями </w:t>
      </w:r>
      <w:r w:rsidRPr="00437BD8">
        <w:rPr>
          <w:rFonts w:eastAsia="Gulim"/>
          <w:color w:val="auto"/>
          <w:sz w:val="28"/>
          <w:szCs w:val="28"/>
        </w:rPr>
        <w:t>муниципальных программ предусмотрены положениями ч. 2 ст. 179 Бюджетного кодекса Российской Федерации, согласно которым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203003" w:rsidRPr="00437BD8" w:rsidRDefault="008F0C16" w:rsidP="00E40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BD8">
        <w:rPr>
          <w:rFonts w:ascii="Times New Roman" w:eastAsia="Gulim" w:hAnsi="Times New Roman" w:cs="Times New Roman"/>
          <w:sz w:val="28"/>
          <w:szCs w:val="28"/>
        </w:rPr>
        <w:t>Для повышения качества муниципального правотворчества и обеспечения участия депутатов в подготовке муниципальных программ настоящим проектом в развитие указанных положений ч. 2 ст. 179 Бюджетного кодекса Российской Федерации предлагается определить порядок рассмотрения проектов муниципальных программ и вносимых в них изменений представительным органом муниципального образования.</w:t>
      </w:r>
    </w:p>
    <w:p w:rsidR="008F0C16" w:rsidRPr="00437BD8" w:rsidRDefault="008F0C16" w:rsidP="008F0C16">
      <w:pPr>
        <w:pStyle w:val="Default"/>
        <w:rPr>
          <w:sz w:val="28"/>
          <w:szCs w:val="28"/>
        </w:rPr>
      </w:pPr>
    </w:p>
    <w:p w:rsidR="008F0C16" w:rsidRDefault="008F0C16" w:rsidP="008F0C16">
      <w:pPr>
        <w:pStyle w:val="Default"/>
        <w:rPr>
          <w:color w:val="auto"/>
          <w:sz w:val="28"/>
          <w:szCs w:val="28"/>
        </w:rPr>
      </w:pPr>
    </w:p>
    <w:p w:rsidR="00AE7B58" w:rsidRDefault="00AE7B58" w:rsidP="008F0C16">
      <w:pPr>
        <w:pStyle w:val="Default"/>
        <w:rPr>
          <w:color w:val="auto"/>
          <w:sz w:val="28"/>
          <w:szCs w:val="28"/>
        </w:rPr>
      </w:pPr>
    </w:p>
    <w:p w:rsidR="00AE7B58" w:rsidRDefault="00AE7B58" w:rsidP="008F0C16">
      <w:pPr>
        <w:pStyle w:val="Default"/>
        <w:rPr>
          <w:color w:val="auto"/>
          <w:sz w:val="28"/>
          <w:szCs w:val="28"/>
        </w:rPr>
      </w:pPr>
    </w:p>
    <w:p w:rsidR="00AE7B58" w:rsidRDefault="00AE7B58" w:rsidP="008F0C16">
      <w:pPr>
        <w:pStyle w:val="Default"/>
        <w:rPr>
          <w:color w:val="auto"/>
          <w:sz w:val="28"/>
          <w:szCs w:val="28"/>
        </w:rPr>
      </w:pPr>
    </w:p>
    <w:p w:rsidR="00FC6DBD" w:rsidRDefault="00FC6DBD" w:rsidP="0062108A">
      <w:pPr>
        <w:pStyle w:val="Default"/>
        <w:jc w:val="center"/>
        <w:rPr>
          <w:color w:val="auto"/>
          <w:sz w:val="28"/>
          <w:szCs w:val="28"/>
        </w:rPr>
      </w:pPr>
    </w:p>
    <w:p w:rsidR="00AE7B58" w:rsidRPr="00437BD8" w:rsidRDefault="008F0C16" w:rsidP="0062108A">
      <w:pPr>
        <w:pStyle w:val="Default"/>
        <w:jc w:val="center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ФИНАНСОВО-ЭКОНОМИЧЕСКОЕ ОБОСНОВАНИЕ</w:t>
      </w:r>
    </w:p>
    <w:p w:rsidR="008F0C16" w:rsidRDefault="006E5E83" w:rsidP="00AD7F0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проекту решения</w:t>
      </w:r>
      <w:r w:rsidR="00DA54B3">
        <w:rPr>
          <w:color w:val="auto"/>
          <w:sz w:val="28"/>
          <w:szCs w:val="28"/>
        </w:rPr>
        <w:t xml:space="preserve">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</w:t>
      </w:r>
      <w:r w:rsidR="00DA54B3">
        <w:rPr>
          <w:sz w:val="28"/>
          <w:szCs w:val="28"/>
        </w:rPr>
        <w:t>Хольского</w:t>
      </w:r>
      <w:proofErr w:type="spellEnd"/>
      <w:r w:rsidR="00B51554">
        <w:rPr>
          <w:sz w:val="28"/>
          <w:szCs w:val="28"/>
        </w:rPr>
        <w:t xml:space="preserve"> </w:t>
      </w:r>
      <w:proofErr w:type="spellStart"/>
      <w:r w:rsidR="00B51554">
        <w:rPr>
          <w:sz w:val="28"/>
          <w:szCs w:val="28"/>
        </w:rPr>
        <w:t>кожуун</w:t>
      </w:r>
      <w:r w:rsidR="00DA54B3">
        <w:rPr>
          <w:sz w:val="28"/>
          <w:szCs w:val="28"/>
        </w:rPr>
        <w:t>а</w:t>
      </w:r>
      <w:proofErr w:type="spellEnd"/>
      <w:r w:rsidR="00B51554">
        <w:rPr>
          <w:sz w:val="28"/>
          <w:szCs w:val="28"/>
        </w:rPr>
        <w:t xml:space="preserve"> Республики Тыва</w:t>
      </w:r>
      <w:r w:rsidR="008F0C16" w:rsidRPr="00437BD8">
        <w:rPr>
          <w:color w:val="auto"/>
          <w:sz w:val="28"/>
          <w:szCs w:val="28"/>
        </w:rPr>
        <w:t xml:space="preserve"> «Об</w:t>
      </w:r>
      <w:r>
        <w:rPr>
          <w:color w:val="auto"/>
          <w:sz w:val="28"/>
          <w:szCs w:val="28"/>
        </w:rPr>
        <w:t xml:space="preserve"> </w:t>
      </w:r>
      <w:r w:rsidR="00AD7F0B">
        <w:rPr>
          <w:color w:val="auto"/>
          <w:sz w:val="28"/>
          <w:szCs w:val="28"/>
        </w:rPr>
        <w:t xml:space="preserve">утверждении порядка рассмотрения Хурал представителей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DA54B3">
        <w:rPr>
          <w:color w:val="auto"/>
          <w:sz w:val="28"/>
          <w:szCs w:val="28"/>
        </w:rPr>
        <w:t xml:space="preserve"> </w:t>
      </w:r>
      <w:proofErr w:type="spellStart"/>
      <w:r w:rsidR="00AD7F0B">
        <w:rPr>
          <w:color w:val="auto"/>
          <w:sz w:val="28"/>
          <w:szCs w:val="28"/>
        </w:rPr>
        <w:t>Чаа-Хольского</w:t>
      </w:r>
      <w:proofErr w:type="spellEnd"/>
      <w:r w:rsidR="008F0C16" w:rsidRPr="00437BD8">
        <w:rPr>
          <w:color w:val="auto"/>
          <w:sz w:val="28"/>
          <w:szCs w:val="28"/>
        </w:rPr>
        <w:t xml:space="preserve"> </w:t>
      </w:r>
      <w:r w:rsidR="00AD7F0B">
        <w:rPr>
          <w:color w:val="auto"/>
          <w:sz w:val="28"/>
          <w:szCs w:val="28"/>
        </w:rPr>
        <w:t>Республики Тыва</w:t>
      </w:r>
      <w:r w:rsidR="00DA54B3">
        <w:rPr>
          <w:color w:val="auto"/>
          <w:sz w:val="28"/>
          <w:szCs w:val="28"/>
        </w:rPr>
        <w:t>»</w:t>
      </w:r>
      <w:r w:rsidR="00AD7F0B">
        <w:rPr>
          <w:color w:val="auto"/>
          <w:sz w:val="28"/>
          <w:szCs w:val="28"/>
        </w:rPr>
        <w:t xml:space="preserve"> </w:t>
      </w:r>
      <w:r w:rsidR="008F0C16" w:rsidRPr="00437BD8">
        <w:rPr>
          <w:color w:val="auto"/>
          <w:sz w:val="28"/>
          <w:szCs w:val="28"/>
        </w:rPr>
        <w:t>проектов муниципальных программ и предложений о внесении изменений в муниципальные прог</w:t>
      </w:r>
      <w:r w:rsidR="00DA54B3">
        <w:rPr>
          <w:color w:val="auto"/>
          <w:sz w:val="28"/>
          <w:szCs w:val="28"/>
        </w:rPr>
        <w:t>раммы с</w:t>
      </w:r>
      <w:r w:rsidR="005017E5">
        <w:rPr>
          <w:color w:val="auto"/>
          <w:sz w:val="28"/>
          <w:szCs w:val="28"/>
        </w:rPr>
        <w:t>ельского поселения «</w:t>
      </w:r>
      <w:proofErr w:type="spellStart"/>
      <w:r w:rsidR="005017E5">
        <w:rPr>
          <w:color w:val="auto"/>
          <w:sz w:val="28"/>
          <w:szCs w:val="28"/>
        </w:rPr>
        <w:t>Сумон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AD7F0B">
        <w:rPr>
          <w:color w:val="auto"/>
          <w:sz w:val="28"/>
          <w:szCs w:val="28"/>
        </w:rPr>
        <w:t xml:space="preserve"> </w:t>
      </w:r>
      <w:proofErr w:type="spellStart"/>
      <w:r w:rsidR="00DA54B3">
        <w:rPr>
          <w:sz w:val="28"/>
          <w:szCs w:val="28"/>
        </w:rPr>
        <w:t>Чаа-Хольского</w:t>
      </w:r>
      <w:proofErr w:type="spellEnd"/>
      <w:r w:rsidR="00AD7F0B">
        <w:rPr>
          <w:sz w:val="28"/>
          <w:szCs w:val="28"/>
        </w:rPr>
        <w:t xml:space="preserve"> </w:t>
      </w:r>
      <w:proofErr w:type="spellStart"/>
      <w:r w:rsidR="00AD7F0B">
        <w:rPr>
          <w:sz w:val="28"/>
          <w:szCs w:val="28"/>
        </w:rPr>
        <w:t>кожуун</w:t>
      </w:r>
      <w:r w:rsidR="00DA54B3">
        <w:rPr>
          <w:sz w:val="28"/>
          <w:szCs w:val="28"/>
        </w:rPr>
        <w:t>а</w:t>
      </w:r>
      <w:proofErr w:type="spellEnd"/>
      <w:r w:rsidR="00DA54B3">
        <w:rPr>
          <w:sz w:val="28"/>
          <w:szCs w:val="28"/>
        </w:rPr>
        <w:t xml:space="preserve"> Республики Тыва»</w:t>
      </w:r>
    </w:p>
    <w:p w:rsidR="0062108A" w:rsidRPr="00437BD8" w:rsidRDefault="0062108A" w:rsidP="0062108A">
      <w:pPr>
        <w:pStyle w:val="Default"/>
        <w:jc w:val="center"/>
        <w:rPr>
          <w:color w:val="auto"/>
          <w:sz w:val="28"/>
          <w:szCs w:val="28"/>
        </w:rPr>
      </w:pPr>
    </w:p>
    <w:p w:rsidR="00181FB2" w:rsidRPr="00E40C9C" w:rsidRDefault="008F0C16" w:rsidP="00E40C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Принятие и реализация предлагаемого решения «Об утверждении</w:t>
      </w:r>
      <w:r w:rsidR="00E40C9C">
        <w:rPr>
          <w:color w:val="auto"/>
          <w:sz w:val="28"/>
          <w:szCs w:val="28"/>
        </w:rPr>
        <w:t xml:space="preserve"> </w:t>
      </w:r>
      <w:r w:rsidR="00AD7F0B">
        <w:rPr>
          <w:color w:val="auto"/>
          <w:sz w:val="28"/>
          <w:szCs w:val="28"/>
        </w:rPr>
        <w:t xml:space="preserve">порядка рассмотрения </w:t>
      </w:r>
      <w:r w:rsidR="00AD7F0B" w:rsidRPr="00B51554">
        <w:rPr>
          <w:color w:val="auto"/>
          <w:sz w:val="28"/>
          <w:szCs w:val="28"/>
        </w:rPr>
        <w:t>Хура</w:t>
      </w:r>
      <w:r w:rsidR="00AD7F0B">
        <w:rPr>
          <w:color w:val="auto"/>
          <w:sz w:val="28"/>
          <w:szCs w:val="28"/>
        </w:rPr>
        <w:t>л представителей</w:t>
      </w:r>
      <w:r w:rsidR="00DB43E7" w:rsidRPr="00DB43E7">
        <w:rPr>
          <w:color w:val="auto"/>
          <w:sz w:val="28"/>
          <w:szCs w:val="28"/>
        </w:rPr>
        <w:t xml:space="preserve">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AD7F0B">
        <w:rPr>
          <w:color w:val="auto"/>
          <w:sz w:val="28"/>
          <w:szCs w:val="28"/>
        </w:rPr>
        <w:t xml:space="preserve"> </w:t>
      </w:r>
      <w:proofErr w:type="spellStart"/>
      <w:r w:rsidR="00AD7F0B">
        <w:rPr>
          <w:color w:val="auto"/>
          <w:sz w:val="28"/>
          <w:szCs w:val="28"/>
        </w:rPr>
        <w:t>Чаа-Хольского</w:t>
      </w:r>
      <w:proofErr w:type="spellEnd"/>
      <w:r w:rsidR="00AD7F0B">
        <w:rPr>
          <w:color w:val="auto"/>
          <w:sz w:val="28"/>
          <w:szCs w:val="28"/>
        </w:rPr>
        <w:t xml:space="preserve"> </w:t>
      </w:r>
      <w:proofErr w:type="spellStart"/>
      <w:r w:rsidR="00AD7F0B">
        <w:rPr>
          <w:color w:val="auto"/>
          <w:sz w:val="28"/>
          <w:szCs w:val="28"/>
        </w:rPr>
        <w:t>кожууна</w:t>
      </w:r>
      <w:proofErr w:type="spellEnd"/>
      <w:r w:rsidR="00AD7F0B">
        <w:rPr>
          <w:color w:val="auto"/>
          <w:sz w:val="28"/>
          <w:szCs w:val="28"/>
        </w:rPr>
        <w:t xml:space="preserve"> Республики Тыва </w:t>
      </w:r>
      <w:r w:rsidRPr="00437BD8">
        <w:rPr>
          <w:color w:val="auto"/>
          <w:sz w:val="28"/>
          <w:szCs w:val="28"/>
        </w:rPr>
        <w:t>проектов муниципальных программ и предложений о внесении изменений в муниципальные прог</w:t>
      </w:r>
      <w:r w:rsidR="00DB43E7">
        <w:rPr>
          <w:color w:val="auto"/>
          <w:sz w:val="28"/>
          <w:szCs w:val="28"/>
        </w:rPr>
        <w:t xml:space="preserve">раммы </w:t>
      </w:r>
      <w:r w:rsidR="005017E5">
        <w:rPr>
          <w:color w:val="auto"/>
          <w:sz w:val="28"/>
          <w:szCs w:val="28"/>
        </w:rPr>
        <w:t>сельского поселения «</w:t>
      </w:r>
      <w:proofErr w:type="spellStart"/>
      <w:r w:rsidR="005017E5">
        <w:rPr>
          <w:color w:val="auto"/>
          <w:sz w:val="28"/>
          <w:szCs w:val="28"/>
        </w:rPr>
        <w:t>Сумон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1E0B74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AD7F0B">
        <w:rPr>
          <w:color w:val="auto"/>
          <w:sz w:val="28"/>
          <w:szCs w:val="28"/>
        </w:rPr>
        <w:t xml:space="preserve"> </w:t>
      </w:r>
      <w:proofErr w:type="spellStart"/>
      <w:r w:rsidR="00AD7F0B" w:rsidRPr="00B51554">
        <w:rPr>
          <w:sz w:val="28"/>
          <w:szCs w:val="28"/>
        </w:rPr>
        <w:t>Чаа</w:t>
      </w:r>
      <w:r w:rsidR="00DB43E7">
        <w:rPr>
          <w:sz w:val="28"/>
          <w:szCs w:val="28"/>
        </w:rPr>
        <w:t>-Хольского</w:t>
      </w:r>
      <w:proofErr w:type="spellEnd"/>
      <w:r w:rsidR="00AD7F0B">
        <w:rPr>
          <w:sz w:val="28"/>
          <w:szCs w:val="28"/>
        </w:rPr>
        <w:t xml:space="preserve"> </w:t>
      </w:r>
      <w:proofErr w:type="spellStart"/>
      <w:r w:rsidR="00AD7F0B">
        <w:rPr>
          <w:sz w:val="28"/>
          <w:szCs w:val="28"/>
        </w:rPr>
        <w:t>кожуун</w:t>
      </w:r>
      <w:r w:rsidR="00DB43E7">
        <w:rPr>
          <w:sz w:val="28"/>
          <w:szCs w:val="28"/>
        </w:rPr>
        <w:t>а</w:t>
      </w:r>
      <w:proofErr w:type="spellEnd"/>
      <w:r w:rsidR="00AD7F0B">
        <w:rPr>
          <w:sz w:val="28"/>
          <w:szCs w:val="28"/>
        </w:rPr>
        <w:t xml:space="preserve"> Республики Тыва» </w:t>
      </w:r>
      <w:r w:rsidRPr="00437BD8">
        <w:rPr>
          <w:color w:val="auto"/>
          <w:sz w:val="28"/>
          <w:szCs w:val="28"/>
        </w:rPr>
        <w:t>не потребует</w:t>
      </w:r>
      <w:r w:rsidR="00E40C9C">
        <w:rPr>
          <w:color w:val="auto"/>
          <w:sz w:val="28"/>
          <w:szCs w:val="28"/>
        </w:rPr>
        <w:t xml:space="preserve"> </w:t>
      </w:r>
      <w:r w:rsidRPr="00437BD8">
        <w:rPr>
          <w:sz w:val="28"/>
          <w:szCs w:val="28"/>
        </w:rPr>
        <w:t>дополнительных расходов из муниципального бюджета.</w:t>
      </w:r>
    </w:p>
    <w:p w:rsidR="00210F11" w:rsidRDefault="00210F11" w:rsidP="00210F11">
      <w:pPr>
        <w:pStyle w:val="Default"/>
        <w:rPr>
          <w:sz w:val="28"/>
          <w:szCs w:val="28"/>
        </w:rPr>
      </w:pPr>
    </w:p>
    <w:p w:rsidR="00E74AC4" w:rsidRDefault="00E74AC4" w:rsidP="00210F11">
      <w:pPr>
        <w:pStyle w:val="Default"/>
        <w:rPr>
          <w:color w:val="auto"/>
          <w:sz w:val="28"/>
          <w:szCs w:val="28"/>
        </w:rPr>
      </w:pPr>
    </w:p>
    <w:p w:rsidR="00FC6DBD" w:rsidRDefault="00FC6DBD" w:rsidP="00210F11">
      <w:pPr>
        <w:pStyle w:val="Default"/>
        <w:rPr>
          <w:color w:val="auto"/>
          <w:sz w:val="28"/>
          <w:szCs w:val="28"/>
        </w:rPr>
      </w:pPr>
    </w:p>
    <w:p w:rsidR="00FC6DBD" w:rsidRDefault="00FC6DBD" w:rsidP="00210F11">
      <w:pPr>
        <w:pStyle w:val="Default"/>
        <w:rPr>
          <w:color w:val="auto"/>
          <w:sz w:val="28"/>
          <w:szCs w:val="28"/>
        </w:rPr>
      </w:pPr>
    </w:p>
    <w:p w:rsidR="00FC6DBD" w:rsidRPr="00437BD8" w:rsidRDefault="00FC6DBD" w:rsidP="00210F11">
      <w:pPr>
        <w:pStyle w:val="Default"/>
        <w:rPr>
          <w:color w:val="auto"/>
          <w:sz w:val="28"/>
          <w:szCs w:val="28"/>
        </w:rPr>
      </w:pPr>
    </w:p>
    <w:p w:rsidR="0062108A" w:rsidRDefault="00210F11" w:rsidP="0062108A">
      <w:pPr>
        <w:pStyle w:val="Default"/>
        <w:jc w:val="center"/>
        <w:rPr>
          <w:color w:val="auto"/>
          <w:sz w:val="28"/>
          <w:szCs w:val="28"/>
        </w:rPr>
      </w:pPr>
      <w:r w:rsidRPr="00437BD8">
        <w:rPr>
          <w:color w:val="auto"/>
          <w:sz w:val="28"/>
          <w:szCs w:val="28"/>
        </w:rPr>
        <w:t>Перечень нормативных правовых актов</w:t>
      </w:r>
    </w:p>
    <w:p w:rsidR="0062108A" w:rsidRDefault="00210F11" w:rsidP="00DB43E7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437BD8">
        <w:rPr>
          <w:color w:val="auto"/>
          <w:sz w:val="28"/>
          <w:szCs w:val="28"/>
        </w:rPr>
        <w:t>органа местного самоуправления, подлежащих признанию утратившими силу, приостановлению, изменению в связи с принятием проекта решения</w:t>
      </w:r>
      <w:r w:rsidR="00DB43E7">
        <w:rPr>
          <w:color w:val="auto"/>
          <w:sz w:val="28"/>
          <w:szCs w:val="28"/>
        </w:rPr>
        <w:t xml:space="preserve">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5D482E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DB43E7">
        <w:rPr>
          <w:color w:val="auto"/>
          <w:sz w:val="28"/>
          <w:szCs w:val="28"/>
        </w:rPr>
        <w:t xml:space="preserve"> </w:t>
      </w:r>
      <w:proofErr w:type="spellStart"/>
      <w:r w:rsidR="00AD7F0B">
        <w:rPr>
          <w:sz w:val="28"/>
          <w:szCs w:val="28"/>
        </w:rPr>
        <w:t>Чаа-</w:t>
      </w:r>
      <w:r w:rsidR="00DB43E7">
        <w:rPr>
          <w:sz w:val="28"/>
          <w:szCs w:val="28"/>
        </w:rPr>
        <w:t>Хольского</w:t>
      </w:r>
      <w:proofErr w:type="spellEnd"/>
      <w:r w:rsidR="00B51554">
        <w:rPr>
          <w:sz w:val="28"/>
          <w:szCs w:val="28"/>
        </w:rPr>
        <w:t xml:space="preserve"> </w:t>
      </w:r>
      <w:proofErr w:type="spellStart"/>
      <w:r w:rsidR="00B51554">
        <w:rPr>
          <w:sz w:val="28"/>
          <w:szCs w:val="28"/>
        </w:rPr>
        <w:t>кожуун</w:t>
      </w:r>
      <w:r w:rsidR="00DB43E7">
        <w:rPr>
          <w:sz w:val="28"/>
          <w:szCs w:val="28"/>
        </w:rPr>
        <w:t>а</w:t>
      </w:r>
      <w:proofErr w:type="spellEnd"/>
      <w:r w:rsidR="00B51554">
        <w:rPr>
          <w:sz w:val="28"/>
          <w:szCs w:val="28"/>
        </w:rPr>
        <w:t xml:space="preserve"> Республики Тыва</w:t>
      </w:r>
      <w:r w:rsidR="00DB43E7">
        <w:rPr>
          <w:color w:val="auto"/>
          <w:sz w:val="28"/>
          <w:szCs w:val="28"/>
        </w:rPr>
        <w:t xml:space="preserve"> «Об </w:t>
      </w:r>
      <w:r w:rsidRPr="00437BD8">
        <w:rPr>
          <w:color w:val="auto"/>
          <w:sz w:val="28"/>
          <w:szCs w:val="28"/>
        </w:rPr>
        <w:t>утверждении</w:t>
      </w:r>
      <w:r w:rsidR="00DB43E7">
        <w:rPr>
          <w:color w:val="auto"/>
          <w:sz w:val="28"/>
          <w:szCs w:val="28"/>
        </w:rPr>
        <w:t xml:space="preserve"> </w:t>
      </w:r>
      <w:r w:rsidR="00AD7F0B">
        <w:rPr>
          <w:color w:val="auto"/>
          <w:sz w:val="28"/>
          <w:szCs w:val="28"/>
        </w:rPr>
        <w:t xml:space="preserve">порядка рассмотрения Хурал представителей </w:t>
      </w:r>
      <w:r w:rsidR="005017E5">
        <w:rPr>
          <w:color w:val="auto"/>
          <w:sz w:val="28"/>
          <w:szCs w:val="28"/>
        </w:rPr>
        <w:t>сельского поселения «</w:t>
      </w:r>
      <w:proofErr w:type="spellStart"/>
      <w:r w:rsidR="005017E5">
        <w:rPr>
          <w:color w:val="auto"/>
          <w:sz w:val="28"/>
          <w:szCs w:val="28"/>
        </w:rPr>
        <w:t>Сумон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5D482E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DB43E7">
        <w:rPr>
          <w:color w:val="auto"/>
          <w:sz w:val="28"/>
          <w:szCs w:val="28"/>
        </w:rPr>
        <w:t xml:space="preserve"> </w:t>
      </w:r>
      <w:proofErr w:type="spellStart"/>
      <w:r w:rsidR="00AD7F0B">
        <w:rPr>
          <w:color w:val="auto"/>
          <w:sz w:val="28"/>
          <w:szCs w:val="28"/>
        </w:rPr>
        <w:t>Чаа-Хольского</w:t>
      </w:r>
      <w:proofErr w:type="spellEnd"/>
      <w:r w:rsidR="00AD7F0B">
        <w:rPr>
          <w:color w:val="auto"/>
          <w:sz w:val="28"/>
          <w:szCs w:val="28"/>
        </w:rPr>
        <w:t xml:space="preserve"> </w:t>
      </w:r>
      <w:proofErr w:type="spellStart"/>
      <w:r w:rsidR="00AD7F0B">
        <w:rPr>
          <w:color w:val="auto"/>
          <w:sz w:val="28"/>
          <w:szCs w:val="28"/>
        </w:rPr>
        <w:t>кожууна</w:t>
      </w:r>
      <w:proofErr w:type="spellEnd"/>
      <w:r w:rsidR="00AD7F0B">
        <w:rPr>
          <w:color w:val="auto"/>
          <w:sz w:val="28"/>
          <w:szCs w:val="28"/>
        </w:rPr>
        <w:t xml:space="preserve"> Республики Тыва</w:t>
      </w:r>
      <w:r w:rsidR="005017E5">
        <w:rPr>
          <w:color w:val="auto"/>
          <w:sz w:val="28"/>
          <w:szCs w:val="28"/>
        </w:rPr>
        <w:t>»</w:t>
      </w:r>
      <w:r w:rsidR="00AD7F0B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проектов муниципальных программ и предложений о внесении изменений в</w:t>
      </w:r>
      <w:r w:rsidR="00DB43E7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муниципальные прог</w:t>
      </w:r>
      <w:r w:rsidR="00DB43E7">
        <w:rPr>
          <w:color w:val="auto"/>
          <w:sz w:val="28"/>
          <w:szCs w:val="28"/>
        </w:rPr>
        <w:t xml:space="preserve">раммы </w:t>
      </w:r>
      <w:r w:rsidR="005017E5">
        <w:rPr>
          <w:color w:val="auto"/>
          <w:sz w:val="28"/>
          <w:szCs w:val="28"/>
        </w:rPr>
        <w:t>сельского поселения «</w:t>
      </w:r>
      <w:proofErr w:type="spellStart"/>
      <w:r w:rsidR="005017E5">
        <w:rPr>
          <w:color w:val="auto"/>
          <w:sz w:val="28"/>
          <w:szCs w:val="28"/>
        </w:rPr>
        <w:t>Сумон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5D482E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AD7F0B">
        <w:rPr>
          <w:color w:val="auto"/>
          <w:sz w:val="28"/>
          <w:szCs w:val="28"/>
        </w:rPr>
        <w:t xml:space="preserve"> </w:t>
      </w:r>
      <w:proofErr w:type="spellStart"/>
      <w:r w:rsidR="00DB43E7">
        <w:rPr>
          <w:sz w:val="28"/>
          <w:szCs w:val="28"/>
        </w:rPr>
        <w:t>Чаа-Хольского</w:t>
      </w:r>
      <w:proofErr w:type="spellEnd"/>
      <w:r w:rsidR="00AD7F0B">
        <w:rPr>
          <w:sz w:val="28"/>
          <w:szCs w:val="28"/>
        </w:rPr>
        <w:t xml:space="preserve"> </w:t>
      </w:r>
      <w:proofErr w:type="spellStart"/>
      <w:r w:rsidR="00AD7F0B">
        <w:rPr>
          <w:sz w:val="28"/>
          <w:szCs w:val="28"/>
        </w:rPr>
        <w:t>кожуун</w:t>
      </w:r>
      <w:r w:rsidR="00DB43E7">
        <w:rPr>
          <w:sz w:val="28"/>
          <w:szCs w:val="28"/>
        </w:rPr>
        <w:t>а</w:t>
      </w:r>
      <w:proofErr w:type="spellEnd"/>
      <w:r w:rsidR="00AD7F0B">
        <w:rPr>
          <w:sz w:val="28"/>
          <w:szCs w:val="28"/>
        </w:rPr>
        <w:t xml:space="preserve"> Республики Тыва»</w:t>
      </w:r>
      <w:r w:rsidR="00517FA9">
        <w:rPr>
          <w:sz w:val="28"/>
          <w:szCs w:val="28"/>
        </w:rPr>
        <w:t>»</w:t>
      </w:r>
      <w:proofErr w:type="gramEnd"/>
    </w:p>
    <w:p w:rsidR="00AD7F0B" w:rsidRPr="00437BD8" w:rsidRDefault="00AD7F0B" w:rsidP="005017E5">
      <w:pPr>
        <w:pStyle w:val="Default"/>
        <w:jc w:val="both"/>
        <w:rPr>
          <w:color w:val="auto"/>
          <w:sz w:val="28"/>
          <w:szCs w:val="28"/>
        </w:rPr>
      </w:pPr>
    </w:p>
    <w:p w:rsidR="00FD182E" w:rsidRPr="00E40C9C" w:rsidRDefault="00210F11" w:rsidP="005017E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437BD8">
        <w:rPr>
          <w:color w:val="auto"/>
          <w:sz w:val="28"/>
          <w:szCs w:val="28"/>
        </w:rPr>
        <w:t>При</w:t>
      </w:r>
      <w:r w:rsidR="00AD7F0B">
        <w:rPr>
          <w:color w:val="auto"/>
          <w:sz w:val="28"/>
          <w:szCs w:val="28"/>
        </w:rPr>
        <w:t xml:space="preserve">нятие и реализация решения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5D482E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DB43E7">
        <w:rPr>
          <w:sz w:val="28"/>
          <w:szCs w:val="28"/>
        </w:rPr>
        <w:t xml:space="preserve"> </w:t>
      </w:r>
      <w:proofErr w:type="spellStart"/>
      <w:r w:rsidR="00AD7F0B">
        <w:rPr>
          <w:sz w:val="28"/>
          <w:szCs w:val="28"/>
        </w:rPr>
        <w:t>Чаа-</w:t>
      </w:r>
      <w:r w:rsidR="00B51554">
        <w:rPr>
          <w:sz w:val="28"/>
          <w:szCs w:val="28"/>
        </w:rPr>
        <w:t>Хольский</w:t>
      </w:r>
      <w:proofErr w:type="spellEnd"/>
      <w:r w:rsidR="00B51554">
        <w:rPr>
          <w:sz w:val="28"/>
          <w:szCs w:val="28"/>
        </w:rPr>
        <w:t xml:space="preserve"> </w:t>
      </w:r>
      <w:proofErr w:type="spellStart"/>
      <w:r w:rsidR="00B51554">
        <w:rPr>
          <w:sz w:val="28"/>
          <w:szCs w:val="28"/>
        </w:rPr>
        <w:t>кожуун</w:t>
      </w:r>
      <w:proofErr w:type="spellEnd"/>
      <w:r w:rsidR="00B51554">
        <w:rPr>
          <w:sz w:val="28"/>
          <w:szCs w:val="28"/>
        </w:rPr>
        <w:t xml:space="preserve"> Республики Тыва</w:t>
      </w:r>
      <w:r w:rsidRPr="00437BD8">
        <w:rPr>
          <w:color w:val="auto"/>
          <w:sz w:val="28"/>
          <w:szCs w:val="28"/>
        </w:rPr>
        <w:t xml:space="preserve"> «Об утв</w:t>
      </w:r>
      <w:r w:rsidR="00AD7F0B">
        <w:rPr>
          <w:color w:val="auto"/>
          <w:sz w:val="28"/>
          <w:szCs w:val="28"/>
        </w:rPr>
        <w:t>ерждении порядка рассмотрения Хурал представителей</w:t>
      </w:r>
      <w:r w:rsidR="00DB43E7" w:rsidRPr="00DB43E7">
        <w:rPr>
          <w:color w:val="auto"/>
          <w:sz w:val="28"/>
          <w:szCs w:val="28"/>
        </w:rPr>
        <w:t xml:space="preserve"> </w:t>
      </w:r>
      <w:r w:rsidR="005017E5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017E5">
        <w:rPr>
          <w:color w:val="auto"/>
          <w:sz w:val="28"/>
          <w:szCs w:val="28"/>
        </w:rPr>
        <w:t>сумона</w:t>
      </w:r>
      <w:proofErr w:type="spellEnd"/>
      <w:r w:rsidR="005017E5">
        <w:rPr>
          <w:color w:val="auto"/>
          <w:sz w:val="28"/>
          <w:szCs w:val="28"/>
        </w:rPr>
        <w:t xml:space="preserve"> </w:t>
      </w:r>
      <w:proofErr w:type="spellStart"/>
      <w:r w:rsidR="005D482E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proofErr w:type="spellEnd"/>
      <w:r w:rsidR="00AD7F0B">
        <w:rPr>
          <w:color w:val="auto"/>
          <w:sz w:val="28"/>
          <w:szCs w:val="28"/>
        </w:rPr>
        <w:t xml:space="preserve"> </w:t>
      </w:r>
      <w:proofErr w:type="spellStart"/>
      <w:r w:rsidR="00AD7F0B">
        <w:rPr>
          <w:color w:val="auto"/>
          <w:sz w:val="28"/>
          <w:szCs w:val="28"/>
        </w:rPr>
        <w:t>Чаа-Хольского</w:t>
      </w:r>
      <w:proofErr w:type="spellEnd"/>
      <w:r w:rsidR="00AD7F0B">
        <w:rPr>
          <w:color w:val="auto"/>
          <w:sz w:val="28"/>
          <w:szCs w:val="28"/>
        </w:rPr>
        <w:t xml:space="preserve"> </w:t>
      </w:r>
      <w:proofErr w:type="spellStart"/>
      <w:r w:rsidR="00AD7F0B">
        <w:rPr>
          <w:color w:val="auto"/>
          <w:sz w:val="28"/>
          <w:szCs w:val="28"/>
        </w:rPr>
        <w:t>кожууна</w:t>
      </w:r>
      <w:proofErr w:type="spellEnd"/>
      <w:r w:rsidR="00AD7F0B">
        <w:rPr>
          <w:color w:val="auto"/>
          <w:sz w:val="28"/>
          <w:szCs w:val="28"/>
        </w:rPr>
        <w:t xml:space="preserve"> Республики Тыва</w:t>
      </w:r>
      <w:r w:rsidRPr="00437BD8">
        <w:rPr>
          <w:color w:val="auto"/>
          <w:sz w:val="28"/>
          <w:szCs w:val="28"/>
        </w:rPr>
        <w:t xml:space="preserve"> проектов муниципальных</w:t>
      </w:r>
      <w:r w:rsidR="00E40C9C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программ и предложений о внесении изменений в муниципальные</w:t>
      </w:r>
      <w:r w:rsidR="00E40C9C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прог</w:t>
      </w:r>
      <w:r w:rsidR="00DB43E7">
        <w:rPr>
          <w:color w:val="auto"/>
          <w:sz w:val="28"/>
          <w:szCs w:val="28"/>
        </w:rPr>
        <w:t>раммы с</w:t>
      </w:r>
      <w:r w:rsidR="005017E5">
        <w:rPr>
          <w:color w:val="auto"/>
          <w:sz w:val="28"/>
          <w:szCs w:val="28"/>
        </w:rPr>
        <w:t xml:space="preserve">ельского поселения «Сумона </w:t>
      </w:r>
      <w:r w:rsidR="005D482E">
        <w:rPr>
          <w:rFonts w:eastAsia="Gulim"/>
          <w:color w:val="auto"/>
          <w:sz w:val="28"/>
          <w:szCs w:val="28"/>
        </w:rPr>
        <w:t>Чаа-Холь</w:t>
      </w:r>
      <w:r w:rsidR="005017E5">
        <w:rPr>
          <w:rFonts w:eastAsia="Gulim"/>
          <w:color w:val="auto"/>
          <w:sz w:val="28"/>
          <w:szCs w:val="28"/>
        </w:rPr>
        <w:t>ский</w:t>
      </w:r>
      <w:r w:rsidR="00AD7F0B">
        <w:rPr>
          <w:color w:val="auto"/>
          <w:sz w:val="28"/>
          <w:szCs w:val="28"/>
        </w:rPr>
        <w:t xml:space="preserve"> </w:t>
      </w:r>
      <w:r w:rsidR="00DB43E7">
        <w:rPr>
          <w:sz w:val="28"/>
          <w:szCs w:val="28"/>
        </w:rPr>
        <w:t>Чаа-Хольского</w:t>
      </w:r>
      <w:r w:rsidR="00AD7F0B">
        <w:rPr>
          <w:sz w:val="28"/>
          <w:szCs w:val="28"/>
        </w:rPr>
        <w:t xml:space="preserve"> кожуун</w:t>
      </w:r>
      <w:r w:rsidR="00DB43E7">
        <w:rPr>
          <w:sz w:val="28"/>
          <w:szCs w:val="28"/>
        </w:rPr>
        <w:t>а Республики Тыва»</w:t>
      </w:r>
      <w:r w:rsidRPr="00437BD8">
        <w:rPr>
          <w:color w:val="auto"/>
          <w:sz w:val="28"/>
          <w:szCs w:val="28"/>
        </w:rPr>
        <w:t xml:space="preserve"> не повле</w:t>
      </w:r>
      <w:r w:rsidR="008121C4">
        <w:rPr>
          <w:color w:val="auto"/>
          <w:sz w:val="28"/>
          <w:szCs w:val="28"/>
        </w:rPr>
        <w:t xml:space="preserve">чет признание утратившими силу, </w:t>
      </w:r>
      <w:r w:rsidRPr="00437BD8">
        <w:rPr>
          <w:color w:val="auto"/>
          <w:sz w:val="28"/>
          <w:szCs w:val="28"/>
        </w:rPr>
        <w:t>приостановление, изменение или принятие нормативных правовых актов</w:t>
      </w:r>
      <w:r w:rsidR="00E40C9C">
        <w:rPr>
          <w:color w:val="auto"/>
          <w:sz w:val="28"/>
          <w:szCs w:val="28"/>
        </w:rPr>
        <w:t xml:space="preserve"> </w:t>
      </w:r>
      <w:r w:rsidRPr="00437BD8">
        <w:rPr>
          <w:color w:val="auto"/>
          <w:sz w:val="28"/>
          <w:szCs w:val="28"/>
        </w:rPr>
        <w:t>органа местного самоуправле</w:t>
      </w:r>
      <w:r w:rsidR="008121C4">
        <w:rPr>
          <w:color w:val="auto"/>
          <w:sz w:val="28"/>
          <w:szCs w:val="28"/>
        </w:rPr>
        <w:t>ния</w:t>
      </w:r>
      <w:proofErr w:type="gramEnd"/>
      <w:r w:rsidR="008121C4">
        <w:rPr>
          <w:color w:val="auto"/>
          <w:sz w:val="28"/>
          <w:szCs w:val="28"/>
        </w:rPr>
        <w:t xml:space="preserve"> </w:t>
      </w:r>
      <w:r w:rsidR="005017E5">
        <w:rPr>
          <w:sz w:val="28"/>
          <w:szCs w:val="28"/>
        </w:rPr>
        <w:t xml:space="preserve">«Чаа-Хольский кожуун </w:t>
      </w:r>
      <w:r w:rsidR="008121C4">
        <w:rPr>
          <w:sz w:val="28"/>
          <w:szCs w:val="28"/>
        </w:rPr>
        <w:t>Республики Тыва»</w:t>
      </w:r>
    </w:p>
    <w:sectPr w:rsidR="00FD182E" w:rsidRPr="00E40C9C" w:rsidSect="00FC6DBD">
      <w:pgSz w:w="11906" w:h="16838"/>
      <w:pgMar w:top="568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FB2"/>
    <w:rsid w:val="000C132C"/>
    <w:rsid w:val="000C4C52"/>
    <w:rsid w:val="000D3FC9"/>
    <w:rsid w:val="00123AC1"/>
    <w:rsid w:val="001711EE"/>
    <w:rsid w:val="00177340"/>
    <w:rsid w:val="00181FB2"/>
    <w:rsid w:val="001E0B74"/>
    <w:rsid w:val="00203003"/>
    <w:rsid w:val="00210F11"/>
    <w:rsid w:val="00244872"/>
    <w:rsid w:val="00316080"/>
    <w:rsid w:val="003266E9"/>
    <w:rsid w:val="00437BD8"/>
    <w:rsid w:val="0046140C"/>
    <w:rsid w:val="005017E5"/>
    <w:rsid w:val="00517FA9"/>
    <w:rsid w:val="00556C2B"/>
    <w:rsid w:val="005D482E"/>
    <w:rsid w:val="0060396A"/>
    <w:rsid w:val="0062108A"/>
    <w:rsid w:val="00674784"/>
    <w:rsid w:val="006A2113"/>
    <w:rsid w:val="006E5E83"/>
    <w:rsid w:val="008121C4"/>
    <w:rsid w:val="00850397"/>
    <w:rsid w:val="008645C3"/>
    <w:rsid w:val="008E0602"/>
    <w:rsid w:val="008F0C16"/>
    <w:rsid w:val="00A05093"/>
    <w:rsid w:val="00A31C64"/>
    <w:rsid w:val="00AD032E"/>
    <w:rsid w:val="00AD7F0B"/>
    <w:rsid w:val="00AE7B58"/>
    <w:rsid w:val="00B1482B"/>
    <w:rsid w:val="00B3160B"/>
    <w:rsid w:val="00B32B55"/>
    <w:rsid w:val="00B51554"/>
    <w:rsid w:val="00B713D1"/>
    <w:rsid w:val="00B96AB8"/>
    <w:rsid w:val="00C011DD"/>
    <w:rsid w:val="00C4568E"/>
    <w:rsid w:val="00D60C47"/>
    <w:rsid w:val="00D96478"/>
    <w:rsid w:val="00DA30D7"/>
    <w:rsid w:val="00DA54B3"/>
    <w:rsid w:val="00DB43E7"/>
    <w:rsid w:val="00E40C9C"/>
    <w:rsid w:val="00E74AC4"/>
    <w:rsid w:val="00EB0668"/>
    <w:rsid w:val="00FC6DBD"/>
    <w:rsid w:val="00FD182E"/>
    <w:rsid w:val="00FE1363"/>
    <w:rsid w:val="00FE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2021-05-17T07:06:00Z</cp:lastPrinted>
  <dcterms:created xsi:type="dcterms:W3CDTF">2021-05-14T02:39:00Z</dcterms:created>
  <dcterms:modified xsi:type="dcterms:W3CDTF">2022-03-30T08:44:00Z</dcterms:modified>
</cp:coreProperties>
</file>