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5E1D8D" w:rsidP="005E1D8D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2F57A1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5E1D8D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СУМОН ШАНЧЫ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5E1D8D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Шанчы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54A" w:rsidRDefault="002A354A" w:rsidP="002A354A">
      <w:pPr>
        <w:widowControl w:val="0"/>
        <w:autoSpaceDE w:val="0"/>
        <w:autoSpaceDN w:val="0"/>
        <w:adjustRightInd w:val="0"/>
        <w:spacing w:after="0" w:line="240" w:lineRule="auto"/>
        <w:ind w:left="-567" w:right="-5" w:firstLine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деятельности ПП №5 МО МВД России «Улуг-Хемский (дисл</w:t>
      </w:r>
      <w:r w:rsidR="00BF7926">
        <w:rPr>
          <w:rFonts w:ascii="Times New Roman" w:hAnsi="Times New Roman" w:cs="Times New Roman"/>
          <w:sz w:val="28"/>
          <w:szCs w:val="28"/>
        </w:rPr>
        <w:t xml:space="preserve">окации) с.Чаа-Холь» </w:t>
      </w:r>
      <w:r w:rsidR="005304AA">
        <w:rPr>
          <w:rFonts w:ascii="Times New Roman" w:hAnsi="Times New Roman" w:cs="Times New Roman"/>
          <w:sz w:val="28"/>
          <w:szCs w:val="28"/>
        </w:rPr>
        <w:t xml:space="preserve">на территории СПС Шанчы </w:t>
      </w:r>
      <w:r w:rsidR="00BF7926">
        <w:rPr>
          <w:rFonts w:ascii="Times New Roman" w:hAnsi="Times New Roman" w:cs="Times New Roman"/>
          <w:sz w:val="28"/>
          <w:szCs w:val="28"/>
        </w:rPr>
        <w:t>за 9 месяцев 2022 года</w:t>
      </w:r>
    </w:p>
    <w:p w:rsidR="002A354A" w:rsidRDefault="002A354A" w:rsidP="002A354A">
      <w:pPr>
        <w:widowControl w:val="0"/>
        <w:autoSpaceDE w:val="0"/>
        <w:autoSpaceDN w:val="0"/>
        <w:adjustRightInd w:val="0"/>
        <w:spacing w:after="0" w:line="240" w:lineRule="auto"/>
        <w:ind w:left="-540" w:right="-5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2A354A" w:rsidRDefault="002A354A" w:rsidP="002A354A">
      <w:pPr>
        <w:widowControl w:val="0"/>
        <w:autoSpaceDE w:val="0"/>
        <w:autoSpaceDN w:val="0"/>
        <w:adjustRightInd w:val="0"/>
        <w:spacing w:after="0" w:line="240" w:lineRule="auto"/>
        <w:ind w:left="-426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второй статьи 17 Устава СПС Шанчы Чаа-Хольского кожууна Республики Тыва, заслушав и обсудив отчет </w:t>
      </w:r>
      <w:r w:rsidRPr="002A354A">
        <w:rPr>
          <w:rFonts w:ascii="Times New Roman" w:hAnsi="Times New Roman" w:cs="Times New Roman"/>
          <w:sz w:val="28"/>
          <w:szCs w:val="28"/>
        </w:rPr>
        <w:t>участковый уполномоченный полиции</w:t>
      </w:r>
      <w:r>
        <w:rPr>
          <w:rFonts w:ascii="Times New Roman" w:hAnsi="Times New Roman" w:cs="Times New Roman"/>
          <w:sz w:val="28"/>
          <w:szCs w:val="28"/>
        </w:rPr>
        <w:t xml:space="preserve"> СПС Шанчы ПП №5 МО МВД России «Улуг-Хемский (дислокации) с.Чаа-Холь» Чаа-Хольского кожу</w:t>
      </w:r>
      <w:r w:rsidR="00BF7926">
        <w:rPr>
          <w:rFonts w:ascii="Times New Roman" w:hAnsi="Times New Roman" w:cs="Times New Roman"/>
          <w:sz w:val="28"/>
          <w:szCs w:val="28"/>
        </w:rPr>
        <w:t>уна Республики Тыва за 9 месяцев 2022 года</w:t>
      </w:r>
      <w:r>
        <w:rPr>
          <w:rFonts w:ascii="Times New Roman" w:hAnsi="Times New Roman" w:cs="Times New Roman"/>
          <w:sz w:val="28"/>
          <w:szCs w:val="28"/>
        </w:rPr>
        <w:t>, Хурал представителей СПС Шанчы Чаа-Хольского кожууна Республики Тыва РЕШИЛ:</w:t>
      </w:r>
    </w:p>
    <w:p w:rsidR="002A354A" w:rsidRDefault="002A354A" w:rsidP="002A354A">
      <w:pPr>
        <w:widowControl w:val="0"/>
        <w:autoSpaceDE w:val="0"/>
        <w:autoSpaceDN w:val="0"/>
        <w:adjustRightInd w:val="0"/>
        <w:spacing w:after="0" w:line="240" w:lineRule="auto"/>
        <w:ind w:left="-426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1.Принять прилагаемую информацию о деятельности ПП №5 МО МВД России «Улуг-Хемский (дислокации) с.Чаа-Холь» Чаа-Хольского кожу</w:t>
      </w:r>
      <w:r w:rsidR="00BF7926">
        <w:rPr>
          <w:rFonts w:ascii="Times New Roman" w:hAnsi="Times New Roman" w:cs="Times New Roman"/>
          <w:sz w:val="28"/>
          <w:szCs w:val="28"/>
        </w:rPr>
        <w:t xml:space="preserve">уна Республики Тыва </w:t>
      </w:r>
      <w:r w:rsidR="005304AA">
        <w:rPr>
          <w:rFonts w:ascii="Times New Roman" w:hAnsi="Times New Roman" w:cs="Times New Roman"/>
          <w:sz w:val="28"/>
          <w:szCs w:val="28"/>
        </w:rPr>
        <w:t xml:space="preserve">на территории СПС Шанчы </w:t>
      </w:r>
      <w:bookmarkStart w:id="0" w:name="_GoBack"/>
      <w:bookmarkEnd w:id="0"/>
      <w:r w:rsidR="00BF7926">
        <w:rPr>
          <w:rFonts w:ascii="Times New Roman" w:hAnsi="Times New Roman" w:cs="Times New Roman"/>
          <w:sz w:val="28"/>
          <w:szCs w:val="28"/>
        </w:rPr>
        <w:t>за 9 месяцев 2022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354A" w:rsidRDefault="002A354A" w:rsidP="002A354A">
      <w:pPr>
        <w:widowControl w:val="0"/>
        <w:autoSpaceDE w:val="0"/>
        <w:autoSpaceDN w:val="0"/>
        <w:adjustRightInd w:val="0"/>
        <w:spacing w:after="0" w:line="240" w:lineRule="auto"/>
        <w:ind w:left="-426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разместить на официальном сайте Чаа-Хольского кожууна Республики Тыва   и обнародовать на информационных стендах органов местного самоуправления и учреждений СПС Шанчы Чаа-Хольского кожууна Республики Тыва.  </w:t>
      </w:r>
    </w:p>
    <w:p w:rsidR="002A354A" w:rsidRDefault="002A354A" w:rsidP="002A354A">
      <w:pPr>
        <w:widowControl w:val="0"/>
        <w:autoSpaceDE w:val="0"/>
        <w:autoSpaceDN w:val="0"/>
        <w:adjustRightInd w:val="0"/>
        <w:spacing w:after="0" w:line="240" w:lineRule="auto"/>
        <w:ind w:left="-426" w:right="-5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вступает в силу со дня принятия.</w:t>
      </w:r>
    </w:p>
    <w:p w:rsidR="002F57A1" w:rsidRPr="000253C8" w:rsidRDefault="002F57A1" w:rsidP="002A354A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5E1D8D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СПС Шанчы</w:t>
      </w:r>
      <w:r w:rsidR="00091913">
        <w:rPr>
          <w:rFonts w:ascii="Times New Roman" w:hAnsi="Times New Roman" w:cs="Times New Roman"/>
          <w:sz w:val="28"/>
          <w:szCs w:val="28"/>
        </w:rPr>
        <w:t xml:space="preserve">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5E1D8D">
        <w:rPr>
          <w:rFonts w:ascii="Times New Roman" w:hAnsi="Times New Roman" w:cs="Times New Roman"/>
          <w:sz w:val="28"/>
          <w:szCs w:val="28"/>
        </w:rPr>
        <w:t xml:space="preserve">                       С. Тулуш</w:t>
      </w:r>
    </w:p>
    <w:p w:rsidR="007B6F90" w:rsidRDefault="007B6F90"/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C6A78"/>
    <w:rsid w:val="0029113C"/>
    <w:rsid w:val="002A354A"/>
    <w:rsid w:val="002F57A1"/>
    <w:rsid w:val="005304AA"/>
    <w:rsid w:val="005E1D8D"/>
    <w:rsid w:val="0076532E"/>
    <w:rsid w:val="007B6F90"/>
    <w:rsid w:val="008153B1"/>
    <w:rsid w:val="00BF7926"/>
    <w:rsid w:val="00C839F3"/>
    <w:rsid w:val="00F80BFD"/>
    <w:rsid w:val="00FC6E99"/>
    <w:rsid w:val="00FD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13</cp:revision>
  <cp:lastPrinted>2022-05-20T02:34:00Z</cp:lastPrinted>
  <dcterms:created xsi:type="dcterms:W3CDTF">2022-05-13T08:40:00Z</dcterms:created>
  <dcterms:modified xsi:type="dcterms:W3CDTF">2022-10-26T09:15:00Z</dcterms:modified>
</cp:coreProperties>
</file>