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УТВЕРЖДАЮ                                                    СОГЛАСОВАНО                                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Глава-председатель      </w:t>
      </w:r>
      <w:r w:rsidR="004F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7A1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C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Хурала представителей                                       Чаа-Хольского кожууна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Чаа-Хольского кожууна                                             Республики Тыва                  </w:t>
      </w:r>
    </w:p>
    <w:p w:rsidR="00206974" w:rsidRPr="00206974" w:rsidRDefault="00206974" w:rsidP="00206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Республики Тыва                                               ___</w:t>
      </w:r>
      <w:r w:rsidR="00ED0C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Р. Баз-оол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206974" w:rsidRPr="00206974" w:rsidRDefault="00206974" w:rsidP="004307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</w:t>
      </w:r>
      <w:proofErr w:type="spellStart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А.Чамбал</w:t>
      </w:r>
      <w:proofErr w:type="spellEnd"/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очередной сессии Хурала представителей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Чаа-Хольского кожууна Республики Тыва</w:t>
      </w:r>
    </w:p>
    <w:p w:rsidR="00206974" w:rsidRPr="00206974" w:rsidRDefault="00206974" w:rsidP="002069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974" w:rsidRPr="004307BB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с. Чаа-Холь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проведения: </w:t>
      </w:r>
      <w:r w:rsidR="00662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750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мая</w:t>
      </w:r>
      <w:r w:rsidR="00662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10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.00 ч.</w:t>
      </w:r>
    </w:p>
    <w:p w:rsidR="00206974" w:rsidRPr="00206974" w:rsidRDefault="00206974" w:rsidP="004F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</w:t>
      </w: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 заседаний администрации Чаа-Хольского кожууна Республики Тыва.</w:t>
      </w: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974" w:rsidRPr="00206974" w:rsidRDefault="00206974" w:rsidP="002069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06974" w:rsidRDefault="00206974" w:rsidP="00995FE3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Вступительное слово – Глава - председатель Хурала представителей Чаа-Хольского кожууна – Чамбал А.М.</w:t>
      </w:r>
    </w:p>
    <w:p w:rsidR="00750F33" w:rsidRPr="00750F33" w:rsidRDefault="00750F33" w:rsidP="00750F33">
      <w:pPr>
        <w:pStyle w:val="a5"/>
        <w:numPr>
          <w:ilvl w:val="0"/>
          <w:numId w:val="1"/>
        </w:numPr>
        <w:tabs>
          <w:tab w:val="left" w:pos="9128"/>
        </w:tabs>
        <w:spacing w:after="0" w:line="240" w:lineRule="auto"/>
        <w:ind w:right="-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F33">
        <w:rPr>
          <w:rFonts w:ascii="Times New Roman" w:hAnsi="Times New Roman" w:cs="Times New Roman"/>
          <w:sz w:val="28"/>
          <w:szCs w:val="28"/>
        </w:rPr>
        <w:t>Об итогах социально-экономического развития Чаа-Хольского</w:t>
      </w:r>
      <w:r w:rsidR="00AC01A8">
        <w:rPr>
          <w:rFonts w:ascii="Times New Roman" w:hAnsi="Times New Roman" w:cs="Times New Roman"/>
          <w:sz w:val="28"/>
          <w:szCs w:val="28"/>
        </w:rPr>
        <w:t xml:space="preserve"> кожууна Республики Тыва за 2022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  <w:r w:rsidR="00BD3A16" w:rsidRPr="008C1532">
        <w:rPr>
          <w:rFonts w:ascii="Times New Roman" w:hAnsi="Times New Roman" w:cs="Times New Roman"/>
          <w:b/>
          <w:i/>
          <w:sz w:val="28"/>
          <w:szCs w:val="28"/>
        </w:rPr>
        <w:t xml:space="preserve">Докладчик </w:t>
      </w:r>
      <w:proofErr w:type="spellStart"/>
      <w:r w:rsidR="00BD3A16" w:rsidRPr="008C1532">
        <w:rPr>
          <w:rFonts w:ascii="Times New Roman" w:hAnsi="Times New Roman" w:cs="Times New Roman"/>
          <w:b/>
          <w:i/>
          <w:sz w:val="28"/>
          <w:szCs w:val="28"/>
        </w:rPr>
        <w:t>Очур</w:t>
      </w:r>
      <w:proofErr w:type="spellEnd"/>
      <w:r w:rsidR="00BD3A16" w:rsidRPr="008C1532">
        <w:rPr>
          <w:rFonts w:ascii="Times New Roman" w:hAnsi="Times New Roman" w:cs="Times New Roman"/>
          <w:b/>
          <w:i/>
          <w:sz w:val="28"/>
          <w:szCs w:val="28"/>
        </w:rPr>
        <w:t>-оол Е.П</w:t>
      </w:r>
      <w:r w:rsidRPr="008C1532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="00BD3A16" w:rsidRPr="008C1532">
        <w:rPr>
          <w:rFonts w:ascii="Times New Roman" w:hAnsi="Times New Roman" w:cs="Times New Roman"/>
          <w:b/>
          <w:i/>
          <w:sz w:val="28"/>
          <w:szCs w:val="28"/>
        </w:rPr>
        <w:t>и.о заместителя</w:t>
      </w:r>
      <w:r w:rsidRPr="008C1532">
        <w:rPr>
          <w:rFonts w:ascii="Times New Roman" w:hAnsi="Times New Roman" w:cs="Times New Roman"/>
          <w:b/>
          <w:i/>
          <w:sz w:val="28"/>
          <w:szCs w:val="28"/>
        </w:rPr>
        <w:t xml:space="preserve"> председателя по экономике.</w:t>
      </w:r>
      <w:r w:rsidRPr="00750F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07BB" w:rsidRPr="008C1532" w:rsidRDefault="00206974" w:rsidP="004307BB">
      <w:pPr>
        <w:pStyle w:val="a5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FC7BFC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РазноРа</w:t>
      </w:r>
      <w:r w:rsidR="00750F33" w:rsidRPr="00750F33">
        <w:rPr>
          <w:rFonts w:ascii="Times New Roman" w:hAnsi="Times New Roman" w:cs="Times New Roman"/>
          <w:sz w:val="28"/>
          <w:szCs w:val="28"/>
        </w:rPr>
        <w:t xml:space="preserve"> </w:t>
      </w:r>
      <w:r w:rsidR="004307BB" w:rsidRPr="008C1532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Об исполнении бюджета муниципального района «Чаа-Хольский кожуун Республики Тыва» за 2022 год. </w:t>
      </w:r>
      <w:r w:rsidR="004307BB" w:rsidRPr="008C1532">
        <w:rPr>
          <w:rFonts w:ascii="Times New Roman" w:hAnsi="Times New Roman" w:cs="Times New Roman"/>
          <w:b/>
          <w:i/>
          <w:sz w:val="28"/>
          <w:szCs w:val="28"/>
        </w:rPr>
        <w:t>Докладчик Ховалыг К.В. – начальник Финансового Управления Чаа-Хольского кожууна.</w:t>
      </w:r>
    </w:p>
    <w:p w:rsidR="00750F33" w:rsidRPr="00750F33" w:rsidRDefault="00750F33" w:rsidP="00750F33">
      <w:pPr>
        <w:pStyle w:val="a5"/>
        <w:numPr>
          <w:ilvl w:val="0"/>
          <w:numId w:val="1"/>
        </w:numPr>
        <w:tabs>
          <w:tab w:val="left" w:pos="9128"/>
        </w:tabs>
        <w:spacing w:after="0" w:line="240" w:lineRule="auto"/>
        <w:ind w:right="-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0F33">
        <w:rPr>
          <w:rFonts w:ascii="Times New Roman" w:hAnsi="Times New Roman" w:cs="Times New Roman"/>
          <w:sz w:val="28"/>
          <w:szCs w:val="28"/>
        </w:rPr>
        <w:t xml:space="preserve">Об итогах социально-экономического развития Чаа-Хольского кожууна Республики Тыва за </w:t>
      </w:r>
      <w:r w:rsidR="007770CF">
        <w:rPr>
          <w:rFonts w:ascii="Times New Roman" w:hAnsi="Times New Roman" w:cs="Times New Roman"/>
          <w:sz w:val="28"/>
          <w:szCs w:val="28"/>
        </w:rPr>
        <w:t xml:space="preserve">1 </w:t>
      </w:r>
      <w:r w:rsidR="008C1532">
        <w:rPr>
          <w:rFonts w:ascii="Times New Roman" w:hAnsi="Times New Roman" w:cs="Times New Roman"/>
          <w:sz w:val="28"/>
          <w:szCs w:val="28"/>
        </w:rPr>
        <w:t>квартал 2023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  <w:r w:rsidR="00C27A55" w:rsidRPr="008C1532">
        <w:rPr>
          <w:rFonts w:ascii="Times New Roman" w:hAnsi="Times New Roman" w:cs="Times New Roman"/>
          <w:b/>
          <w:i/>
          <w:sz w:val="28"/>
          <w:szCs w:val="28"/>
        </w:rPr>
        <w:t xml:space="preserve">Докладчик </w:t>
      </w:r>
      <w:proofErr w:type="spellStart"/>
      <w:r w:rsidR="00C27A55" w:rsidRPr="008C1532">
        <w:rPr>
          <w:rFonts w:ascii="Times New Roman" w:hAnsi="Times New Roman" w:cs="Times New Roman"/>
          <w:b/>
          <w:i/>
          <w:sz w:val="28"/>
          <w:szCs w:val="28"/>
        </w:rPr>
        <w:t>Очур</w:t>
      </w:r>
      <w:proofErr w:type="spellEnd"/>
      <w:r w:rsidR="00C27A55" w:rsidRPr="008C1532">
        <w:rPr>
          <w:rFonts w:ascii="Times New Roman" w:hAnsi="Times New Roman" w:cs="Times New Roman"/>
          <w:b/>
          <w:i/>
          <w:sz w:val="28"/>
          <w:szCs w:val="28"/>
        </w:rPr>
        <w:t>-оол Е.П – и.о заместителя председателя по экономике.</w:t>
      </w:r>
    </w:p>
    <w:p w:rsidR="007770CF" w:rsidRPr="008C1532" w:rsidRDefault="007770CF" w:rsidP="00EA2C7B">
      <w:pPr>
        <w:pStyle w:val="a5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8C1532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Об исполнении бюджета муниципального района «Чаа-Хольский кожуун Республики Тыва» за </w:t>
      </w:r>
      <w:r w:rsidR="008C1532" w:rsidRPr="008C1532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2023</w:t>
      </w:r>
      <w:r w:rsidRPr="008C1532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</w:t>
      </w:r>
      <w:r w:rsidR="008C1532" w:rsidRPr="008C1532">
        <w:rPr>
          <w:rFonts w:ascii="Times New Roman" w:hAnsi="Times New Roman" w:cs="Times New Roman"/>
          <w:b/>
          <w:i/>
          <w:sz w:val="28"/>
          <w:szCs w:val="28"/>
        </w:rPr>
        <w:t>Докладчик Ховалыг К.В.</w:t>
      </w:r>
      <w:r w:rsidRPr="008C1532">
        <w:rPr>
          <w:rFonts w:ascii="Times New Roman" w:hAnsi="Times New Roman" w:cs="Times New Roman"/>
          <w:b/>
          <w:i/>
          <w:sz w:val="28"/>
          <w:szCs w:val="28"/>
        </w:rPr>
        <w:t xml:space="preserve"> – начальник </w:t>
      </w:r>
      <w:r w:rsidR="008C1532" w:rsidRPr="008C1532">
        <w:rPr>
          <w:rFonts w:ascii="Times New Roman" w:hAnsi="Times New Roman" w:cs="Times New Roman"/>
          <w:b/>
          <w:i/>
          <w:sz w:val="28"/>
          <w:szCs w:val="28"/>
        </w:rPr>
        <w:t>Финансового Управления Чаа-Хольского кожууна.</w:t>
      </w:r>
    </w:p>
    <w:p w:rsidR="00C27A55" w:rsidRPr="00C27A55" w:rsidRDefault="00C27A55" w:rsidP="00C27A5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7A55">
        <w:rPr>
          <w:rFonts w:ascii="Times New Roman" w:hAnsi="Times New Roman"/>
          <w:sz w:val="28"/>
          <w:szCs w:val="28"/>
        </w:rPr>
        <w:t>О включении в реестр муниципальной собственности администрации Чаа-Хольского кожууна Республики Тыва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1532">
        <w:rPr>
          <w:rFonts w:ascii="Times New Roman" w:hAnsi="Times New Roman"/>
          <w:b/>
          <w:i/>
          <w:sz w:val="28"/>
          <w:szCs w:val="28"/>
        </w:rPr>
        <w:t xml:space="preserve">Докладчик Чамбал А.М. – </w:t>
      </w:r>
      <w:r w:rsidRPr="008C153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Глава - председатель Хурала представителей Чаа-Хольского кожууна.</w:t>
      </w:r>
    </w:p>
    <w:p w:rsidR="008C1532" w:rsidRDefault="008C1532" w:rsidP="008C1532">
      <w:pPr>
        <w:pStyle w:val="ConsPlusTitle"/>
        <w:numPr>
          <w:ilvl w:val="0"/>
          <w:numId w:val="1"/>
        </w:numPr>
        <w:jc w:val="both"/>
        <w:rPr>
          <w:b w:val="0"/>
        </w:rPr>
      </w:pPr>
      <w:r w:rsidRPr="008C1532">
        <w:rPr>
          <w:b w:val="0"/>
        </w:rPr>
        <w:t>Об утверждении положения</w:t>
      </w:r>
      <w:r>
        <w:rPr>
          <w:b w:val="0"/>
        </w:rPr>
        <w:t xml:space="preserve"> о</w:t>
      </w:r>
      <w:r w:rsidRPr="008C1532">
        <w:rPr>
          <w:b w:val="0"/>
        </w:rPr>
        <w:t xml:space="preserve"> порядке присвоения наименований и переименования</w:t>
      </w:r>
      <w:r>
        <w:rPr>
          <w:b w:val="0"/>
        </w:rPr>
        <w:t xml:space="preserve"> у</w:t>
      </w:r>
      <w:r w:rsidRPr="008C1532">
        <w:rPr>
          <w:b w:val="0"/>
        </w:rPr>
        <w:t>лиц, скверов, площадей и других топонимических объектов</w:t>
      </w:r>
      <w:r>
        <w:rPr>
          <w:b w:val="0"/>
        </w:rPr>
        <w:t xml:space="preserve"> на территории Чаа-Хольского кожууна Республики Тыва </w:t>
      </w:r>
      <w:r w:rsidRPr="008C1532">
        <w:rPr>
          <w:i/>
        </w:rPr>
        <w:t xml:space="preserve">Докладчик </w:t>
      </w:r>
      <w:proofErr w:type="spellStart"/>
      <w:r w:rsidRPr="008C1532">
        <w:rPr>
          <w:i/>
        </w:rPr>
        <w:t>Сагаандай</w:t>
      </w:r>
      <w:proofErr w:type="spellEnd"/>
      <w:r w:rsidRPr="008C1532">
        <w:rPr>
          <w:i/>
        </w:rPr>
        <w:t xml:space="preserve"> С.Н. – начальник отдела по </w:t>
      </w:r>
      <w:r>
        <w:rPr>
          <w:i/>
        </w:rPr>
        <w:t>архитектуре</w:t>
      </w:r>
      <w:r w:rsidRPr="008C1532">
        <w:rPr>
          <w:i/>
        </w:rPr>
        <w:t xml:space="preserve"> строительству и ЖКХ.</w:t>
      </w:r>
      <w:r>
        <w:rPr>
          <w:b w:val="0"/>
        </w:rPr>
        <w:t xml:space="preserve"> </w:t>
      </w:r>
    </w:p>
    <w:p w:rsidR="00863950" w:rsidRPr="004307BB" w:rsidRDefault="004307BB" w:rsidP="004307B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4307BB">
        <w:rPr>
          <w:rFonts w:ascii="Times New Roman" w:hAnsi="Times New Roman"/>
          <w:sz w:val="28"/>
          <w:szCs w:val="28"/>
        </w:rPr>
        <w:t>Об утверждении Положения о муниципальной службе в муниципальном районе «Чаа-Хольский кожуун Республики Тыва"</w:t>
      </w:r>
      <w:r w:rsidRPr="00430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0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Докладчик </w:t>
      </w:r>
      <w:r w:rsidRPr="00430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- председатель Хурала представителей Чаа-Хольского кожууна – Чамбал А.М.</w:t>
      </w:r>
    </w:p>
    <w:p w:rsidR="00863950" w:rsidRPr="00206974" w:rsidRDefault="00863950" w:rsidP="008639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Докладчику – до 20 мин.</w:t>
      </w:r>
    </w:p>
    <w:p w:rsidR="00863950" w:rsidRPr="00206974" w:rsidRDefault="00863950" w:rsidP="00863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Содокладчику – до 10 мин.</w:t>
      </w:r>
      <w:bookmarkStart w:id="0" w:name="_GoBack"/>
      <w:bookmarkEnd w:id="0"/>
    </w:p>
    <w:p w:rsidR="00863950" w:rsidRPr="00206974" w:rsidRDefault="00863950" w:rsidP="00863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– 3-5 мин.</w:t>
      </w:r>
    </w:p>
    <w:p w:rsidR="00863950" w:rsidRPr="00206974" w:rsidRDefault="00863950" w:rsidP="00863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Прения – 5 мин.</w:t>
      </w:r>
    </w:p>
    <w:p w:rsidR="00863950" w:rsidRPr="00206974" w:rsidRDefault="00863950" w:rsidP="0086395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63950" w:rsidRPr="00206974" w:rsidSect="004F3FB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4244A"/>
    <w:multiLevelType w:val="hybridMultilevel"/>
    <w:tmpl w:val="874018F6"/>
    <w:lvl w:ilvl="0" w:tplc="134CC50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88"/>
    <w:rsid w:val="00016FD7"/>
    <w:rsid w:val="00040688"/>
    <w:rsid w:val="000D5D13"/>
    <w:rsid w:val="001825AE"/>
    <w:rsid w:val="00192D36"/>
    <w:rsid w:val="001C3CD1"/>
    <w:rsid w:val="00206974"/>
    <w:rsid w:val="0025316A"/>
    <w:rsid w:val="0029690C"/>
    <w:rsid w:val="002D4E36"/>
    <w:rsid w:val="00313963"/>
    <w:rsid w:val="00322196"/>
    <w:rsid w:val="003B06CD"/>
    <w:rsid w:val="003F5DFA"/>
    <w:rsid w:val="003F7C72"/>
    <w:rsid w:val="004307BB"/>
    <w:rsid w:val="004F3FB5"/>
    <w:rsid w:val="0056382A"/>
    <w:rsid w:val="005E1ADB"/>
    <w:rsid w:val="005F6E79"/>
    <w:rsid w:val="00662981"/>
    <w:rsid w:val="00684B00"/>
    <w:rsid w:val="00750F33"/>
    <w:rsid w:val="007770CF"/>
    <w:rsid w:val="0078117A"/>
    <w:rsid w:val="00784976"/>
    <w:rsid w:val="007A19B9"/>
    <w:rsid w:val="007E7974"/>
    <w:rsid w:val="008052B6"/>
    <w:rsid w:val="008472D6"/>
    <w:rsid w:val="008571A2"/>
    <w:rsid w:val="00863950"/>
    <w:rsid w:val="008C1532"/>
    <w:rsid w:val="008D15B1"/>
    <w:rsid w:val="0091790E"/>
    <w:rsid w:val="00932717"/>
    <w:rsid w:val="00995FE3"/>
    <w:rsid w:val="00A8529B"/>
    <w:rsid w:val="00AC01A8"/>
    <w:rsid w:val="00B14182"/>
    <w:rsid w:val="00B14ED3"/>
    <w:rsid w:val="00B91184"/>
    <w:rsid w:val="00BC30FE"/>
    <w:rsid w:val="00BD3A16"/>
    <w:rsid w:val="00C117DE"/>
    <w:rsid w:val="00C27A55"/>
    <w:rsid w:val="00C35D1C"/>
    <w:rsid w:val="00C5236D"/>
    <w:rsid w:val="00C6022F"/>
    <w:rsid w:val="00CA03A0"/>
    <w:rsid w:val="00D23157"/>
    <w:rsid w:val="00DD6621"/>
    <w:rsid w:val="00DE43FE"/>
    <w:rsid w:val="00E17529"/>
    <w:rsid w:val="00E436A2"/>
    <w:rsid w:val="00EA26D9"/>
    <w:rsid w:val="00ED0C8B"/>
    <w:rsid w:val="00EE4F13"/>
    <w:rsid w:val="00F17FE9"/>
    <w:rsid w:val="00F80041"/>
    <w:rsid w:val="00F819F1"/>
    <w:rsid w:val="00FC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72625-C222-41BA-935C-365D3564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36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5236D"/>
    <w:pPr>
      <w:ind w:left="720"/>
      <w:contextualSpacing/>
    </w:pPr>
  </w:style>
  <w:style w:type="paragraph" w:customStyle="1" w:styleId="ConsPlusTitle">
    <w:name w:val="ConsPlusTitle"/>
    <w:rsid w:val="008C153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45</cp:revision>
  <cp:lastPrinted>2022-05-16T04:17:00Z</cp:lastPrinted>
  <dcterms:created xsi:type="dcterms:W3CDTF">2021-01-19T04:52:00Z</dcterms:created>
  <dcterms:modified xsi:type="dcterms:W3CDTF">2023-05-26T10:25:00Z</dcterms:modified>
</cp:coreProperties>
</file>