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    ЧАА-ХОЛ КОЖУУННУН</w:t>
      </w:r>
    </w:p>
    <w:p w:rsidR="00056C3A" w:rsidRDefault="00056C3A" w:rsidP="00056C3A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-567" w:firstLine="14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ЧАА-ХОЛЬСКОГО КОЖУУНА                        ТОЛЭЭЛЕКЧИЛЕР ХУРАЛЫ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 2022 года                                                             №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председателя администрации Чаа-Хольского кожууна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Тыва о своей деятельности и деятельности администрации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Чаа-Хольского кожууна за 2021 год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соответствии с частью второй статьи 21 Устава муниципального района «Чаа-Хольский кожуун Республики Тыва», заслушав и обсудив отчет   Председателя администрации Чаа-Хольского кожууна Республики Тыва Баз-оол Р.К. о результатах своей деятельности, деятельности администрации Чаа-Хольского кожууна за 2021 год, Хурал представителей Чаа-Хольского кожууна Республики Тыва РЕШИЛ: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1.Принять прилагаемый отчет Председателя администрации Чаа-Хольского кожууна Республики Тыва Баз-оол Р.К. о результатах своей деятельности, деятельности администрации Чаа-Хольского кожууна за 2021 год. 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разместить на официальном сайте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принятия.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056C3A" w:rsidRDefault="00056C3A" w:rsidP="00056C3A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7B6F90" w:rsidRDefault="007B6F90"/>
    <w:p w:rsidR="00B641E2" w:rsidRDefault="00B641E2"/>
    <w:p w:rsidR="00B641E2" w:rsidRDefault="00B641E2"/>
    <w:p w:rsidR="00B641E2" w:rsidRDefault="00B641E2"/>
    <w:p w:rsidR="00B641E2" w:rsidRDefault="00B641E2" w:rsidP="00B641E2">
      <w:pPr>
        <w:ind w:left="-284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Доклад председателя администрации Чаа-Хольского кожууна о своей деятельности и деятельности администрации кожууна за 2021 год </w:t>
      </w:r>
    </w:p>
    <w:p w:rsidR="00B641E2" w:rsidRDefault="00B641E2" w:rsidP="00B641E2">
      <w:pPr>
        <w:ind w:left="-284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B641E2" w:rsidRDefault="00B641E2" w:rsidP="00B641E2">
      <w:pPr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      В своей работе руководствуясь Конституциями РФ и РТ, Федеральным законом 131, Законом РТ «О муниципальной службе», Уставом кожууна в целях реализации полномочий Главы РТ в Чаа-Хольском кожууне и в соответствии с Посланием Президента РФ, Главы РТ в части касающейся муниципальных образований под моим руководством, как председателя администрации Чаа-Хольского кожууна проводится кропотливая, ежедневная, ежечасная работа с населением кожууна. На территории кожууна проводится системная целенаправленная работа: реализация проектов, госпрограмм, муниципальных программ. Бесперебойно работают объекты жизнеобеспечения. А также усилена работа с социально-незащищёнными слоями населения, исполнение приоритетных направлений социально-экономического развития находятся под моим личным контролем.</w:t>
      </w:r>
    </w:p>
    <w:p w:rsidR="00B641E2" w:rsidRDefault="00B641E2" w:rsidP="00B641E2">
      <w:pPr>
        <w:jc w:val="both"/>
        <w:textAlignment w:val="baseline"/>
        <w:rPr>
          <w:rFonts w:ascii="Arial" w:hAnsi="Arial" w:cs="Arial"/>
          <w:color w:val="2C2D2E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     </w:t>
      </w:r>
      <w:r>
        <w:rPr>
          <w:rFonts w:ascii="Times New Roman" w:hAnsi="Times New Roman" w:cs="Times New Roman"/>
          <w:b/>
          <w:bCs/>
          <w:color w:val="2C2D2E"/>
          <w:sz w:val="28"/>
          <w:szCs w:val="28"/>
        </w:rPr>
        <w:t>В рейтинге </w:t>
      </w:r>
      <w:r>
        <w:rPr>
          <w:rFonts w:ascii="Times New Roman" w:hAnsi="Times New Roman" w:cs="Times New Roman"/>
          <w:color w:val="2C2D2E"/>
          <w:sz w:val="28"/>
          <w:szCs w:val="28"/>
        </w:rPr>
        <w:t>муниципальных образований Республики Тыва по ключевым показателям социально-экономического развития, утвержденным распоряжением Правительства Республики Тыва от 17 июля 2019 г. № 320-р </w:t>
      </w:r>
      <w:r>
        <w:rPr>
          <w:rFonts w:ascii="Times New Roman" w:hAnsi="Times New Roman" w:cs="Times New Roman"/>
          <w:b/>
          <w:bCs/>
          <w:color w:val="2C2D2E"/>
          <w:sz w:val="28"/>
          <w:szCs w:val="28"/>
        </w:rPr>
        <w:t>Чаа-Хольский кожуун</w:t>
      </w:r>
      <w:r>
        <w:rPr>
          <w:rFonts w:ascii="Times New Roman" w:hAnsi="Times New Roman" w:cs="Times New Roman"/>
          <w:color w:val="2C2D2E"/>
          <w:sz w:val="28"/>
          <w:szCs w:val="28"/>
        </w:rPr>
        <w:t> в 2019 г. – </w:t>
      </w:r>
      <w:r>
        <w:rPr>
          <w:rFonts w:ascii="Times New Roman" w:hAnsi="Times New Roman" w:cs="Times New Roman"/>
          <w:b/>
          <w:bCs/>
          <w:color w:val="2C2D2E"/>
          <w:sz w:val="28"/>
          <w:szCs w:val="28"/>
        </w:rPr>
        <w:t>15 место,</w:t>
      </w:r>
      <w:r>
        <w:rPr>
          <w:rFonts w:ascii="Times New Roman" w:hAnsi="Times New Roman" w:cs="Times New Roman"/>
          <w:color w:val="2C2D2E"/>
          <w:sz w:val="28"/>
          <w:szCs w:val="28"/>
        </w:rPr>
        <w:t xml:space="preserve"> в 2020 г. - </w:t>
      </w:r>
      <w:r>
        <w:rPr>
          <w:rFonts w:ascii="Times New Roman" w:hAnsi="Times New Roman" w:cs="Times New Roman"/>
          <w:b/>
          <w:bCs/>
          <w:color w:val="2C2D2E"/>
          <w:sz w:val="28"/>
          <w:szCs w:val="28"/>
        </w:rPr>
        <w:t>9 место</w:t>
      </w:r>
      <w:r>
        <w:rPr>
          <w:rFonts w:ascii="Times New Roman" w:hAnsi="Times New Roman" w:cs="Times New Roman"/>
          <w:color w:val="2C2D2E"/>
          <w:sz w:val="28"/>
          <w:szCs w:val="28"/>
        </w:rPr>
        <w:t>, за 1 полугодие 2021 г занимает </w:t>
      </w:r>
      <w:r>
        <w:rPr>
          <w:rFonts w:ascii="Times New Roman" w:hAnsi="Times New Roman" w:cs="Times New Roman"/>
          <w:b/>
          <w:bCs/>
          <w:color w:val="2C2D2E"/>
          <w:sz w:val="28"/>
          <w:szCs w:val="28"/>
        </w:rPr>
        <w:t>2 место</w:t>
      </w:r>
      <w:r>
        <w:rPr>
          <w:rFonts w:ascii="Times New Roman" w:hAnsi="Times New Roman" w:cs="Times New Roman"/>
          <w:color w:val="2C2D2E"/>
          <w:sz w:val="28"/>
          <w:szCs w:val="28"/>
        </w:rPr>
        <w:t>,</w:t>
      </w:r>
    </w:p>
    <w:p w:rsidR="00B641E2" w:rsidRDefault="00B641E2" w:rsidP="00B641E2">
      <w:pPr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eastAsia="zh-CN" w:bidi="hi-IN"/>
        </w:rPr>
      </w:pPr>
      <w:r>
        <w:rPr>
          <w:rFonts w:ascii="Times New Roman" w:hAnsi="Times New Roman" w:cs="Times New Roman"/>
          <w:b/>
          <w:sz w:val="32"/>
          <w:szCs w:val="32"/>
        </w:rPr>
        <w:t>Общая информация</w:t>
      </w:r>
    </w:p>
    <w:p w:rsidR="00B641E2" w:rsidRDefault="00B641E2" w:rsidP="00B641E2">
      <w:pPr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территории кожууна 2,9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Район создан в 1992 году.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– село Чаа-Холь, включает 4 сельских поселения (Чаа-Холь, Ак-Дуруг, Булун-Терек, Шанчы), в которых насчитывается 1691 домовладений и 147 чабанских стоянок.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сновными видами деятельности в кожууне является животноводство и растениеводство. Численность населения по состоянию на 01.01.2022 г. составляет 7531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 (АППГ – 7373), рост на 158 чел. </w:t>
      </w:r>
    </w:p>
    <w:p w:rsidR="00B641E2" w:rsidRDefault="00B641E2" w:rsidP="00B641E2">
      <w:pPr>
        <w:ind w:right="-2" w:hanging="851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Обращения граждан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2021 году рассмотрено 101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письменных обращений граждан. Из общего числа обращений в администрацию доставлено лично – 94, из них принято по электронной почте </w:t>
      </w:r>
      <w:r>
        <w:rPr>
          <w:rFonts w:ascii="Times New Roman" w:hAnsi="Times New Roman" w:cs="Times New Roman"/>
          <w:b/>
          <w:sz w:val="28"/>
          <w:szCs w:val="28"/>
        </w:rPr>
        <w:t>– 4</w:t>
      </w:r>
      <w:r>
        <w:rPr>
          <w:rFonts w:ascii="Times New Roman" w:hAnsi="Times New Roman" w:cs="Times New Roman"/>
          <w:sz w:val="28"/>
          <w:szCs w:val="28"/>
        </w:rPr>
        <w:t xml:space="preserve"> обращения, поступивших по СЭД «Практика» -3.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земельным участкам - 5, о выделении материальной помощи 7, трудоустройство 58, по очереди в садик – 7, ЖКХ – 5; сельское хозяйство – 5, </w:t>
      </w:r>
      <w:r>
        <w:rPr>
          <w:rFonts w:ascii="Times New Roman" w:hAnsi="Times New Roman" w:cs="Times New Roman"/>
          <w:sz w:val="28"/>
          <w:szCs w:val="28"/>
        </w:rPr>
        <w:lastRenderedPageBreak/>
        <w:t>аванс – 6; экономика – 3, строительство -2, о возврате документов участников конкурса на вакантную должность - 3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в основном обращаются по трудоустройству всего 58, что составляет 57,4% от общего количества обращений.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за отчетный период было издано 665 постановлений; 463 распоряжений по основной деятельности администрации и 159 - по личному составу.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ответили на 188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запросов прокуратуры и на межведомственных 256 запросов.</w:t>
      </w:r>
    </w:p>
    <w:p w:rsidR="00B641E2" w:rsidRDefault="00B641E2" w:rsidP="00B641E2">
      <w:pPr>
        <w:jc w:val="both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8"/>
          <w:lang w:eastAsia="en-US"/>
        </w:rPr>
        <w:tab/>
        <w:t>За 2021 год организовано 17 комплексных выездов на чабанские стоянки кожууна всего охвачено 147 чабанских стоянок.</w:t>
      </w:r>
    </w:p>
    <w:p w:rsidR="00B641E2" w:rsidRDefault="00B641E2" w:rsidP="00B641E2">
      <w:pPr>
        <w:ind w:left="284" w:hanging="284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Информационное обеспечение</w:t>
      </w:r>
    </w:p>
    <w:p w:rsidR="00B641E2" w:rsidRDefault="00B641E2" w:rsidP="00B641E2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lang w:eastAsia="en-US"/>
        </w:rPr>
        <w:t xml:space="preserve">          За отчетный период осуществлено 45 реагирований на посты в социальной сети </w:t>
      </w:r>
      <w:proofErr w:type="spellStart"/>
      <w:r>
        <w:rPr>
          <w:rFonts w:ascii="Times New Roman" w:eastAsiaTheme="minorHAnsi" w:hAnsi="Times New Roman" w:cs="Times New Roman"/>
          <w:sz w:val="28"/>
          <w:lang w:eastAsia="en-US"/>
        </w:rPr>
        <w:t>ВКонтакте</w:t>
      </w:r>
      <w:proofErr w:type="spellEnd"/>
      <w:r>
        <w:rPr>
          <w:rFonts w:ascii="Times New Roman" w:eastAsiaTheme="minorHAnsi" w:hAnsi="Times New Roman" w:cs="Times New Roman"/>
          <w:sz w:val="28"/>
          <w:lang w:eastAsia="en-US"/>
        </w:rPr>
        <w:t xml:space="preserve"> в группе «Аноним Чаа-Холь».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Все записям/обращениям даны разъяснения. В основном поступают обращения по регулированию численности бродячих собак - 14, волков - 12, отключению электроэнергии - 6, образованию -7, о работе культуры - 6.</w:t>
      </w:r>
    </w:p>
    <w:p w:rsidR="00B641E2" w:rsidRDefault="00B641E2" w:rsidP="00B641E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Вся работа администрации открыта для жителей поселения. Информационным источником для изучения деятельности администрации является официальный сайт муниципального района в сети Интернет, где вы можете ознакомиться с нормативно-правовыми актами, получить подробную информацию о работе администрации и учреждений нашего кожууна. Вы можете ознакомиться с событиями в жизни кожууна, узнать о достигнутых результатах и возникающих проблемах. Надеюсь, что все эти ресурсы позволяют нам сделать работу администрации более понятной и открытой.</w:t>
      </w:r>
    </w:p>
    <w:p w:rsidR="00B641E2" w:rsidRDefault="00B641E2" w:rsidP="00B641E2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Сельское хозяйство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Чаа-Хольский кожуун благоприятен для развития сельского хозяйства. Объем валовой сельхозпродукции в хозяйствах всех категорий составил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249,6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рублей, с ростом в действующих ценах на 0,3 %. Всего на территории кожууна сельскохозяйственным производством заняты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53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сельскохозяйственных предприятий, в том числе 1 СПК (сельскохозяйственный производственный кооператив), 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СПоК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(сельскохозяйственный потребительский кооператив), 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50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КФХ (крестьянских фермерских хозяйств), 716 личных подсобных хозяйств.</w:t>
      </w:r>
    </w:p>
    <w:p w:rsidR="00B641E2" w:rsidRDefault="00B641E2" w:rsidP="00B641E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Животноводство.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  <w:lang w:val="tt-RU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2022 года поголовье КРС всего по кожууну составляет 7963 голов, по сравнению с аналогичным периодом прошлого года (АППГ- 7600 голов) увеличение на 363 голов (105 %). Поголовье МРС - 37482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гол.,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сравнению с АППГ (35037 голов) увеличение на 2445 гол. (107 %).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Поголовье лошадей - 2519 голов, по сравнению с АППГ (2426 голов) увеличение на 93 гол. (104 %). Поголовье свиней - 363 голов, по сравнению с АППГ (357 голов) увеличение на 6 голов (102 %). Поголовье яков - 45 голов, по сравнению с АППГ (27 голов) увеличение на 18 голов (166 %). Поголовье птиц - 333 голов, по сравнению с АППГ (323 голов) увеличение на 10 голов (112 %). Наблюдается увеличение всего поголовья скота.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Производство основных видов продукции сельского хозяйства за год 2021 год: производство мяса составило 691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101%, </w:t>
      </w:r>
      <w:r>
        <w:rPr>
          <w:rFonts w:ascii="Times New Roman" w:hAnsi="Times New Roman" w:cs="Times New Roman"/>
          <w:sz w:val="28"/>
          <w:szCs w:val="28"/>
        </w:rPr>
        <w:t xml:space="preserve">при прогнозе 677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валовой надой молока составил 3059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101 %, </w:t>
      </w:r>
      <w:r>
        <w:rPr>
          <w:rFonts w:ascii="Times New Roman" w:hAnsi="Times New Roman" w:cs="Times New Roman"/>
          <w:sz w:val="28"/>
          <w:szCs w:val="28"/>
        </w:rPr>
        <w:t xml:space="preserve">при прогнозе 3040 тонн, произведено шерсти 37 тонны или 103 %, при прогнозе 32 тонн. Произведено яйца 44 тыс. штук или 102 %, при прогнозе 43 тонн.  </w:t>
      </w:r>
    </w:p>
    <w:p w:rsidR="00B641E2" w:rsidRDefault="00B641E2" w:rsidP="00B641E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Растениеводство.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2021 год прогноз посевной площади составил 4910 га, увеличение на 1649 га или на 151 % (3261 га в 2020 году), в том числе зерновые культуры – 2897 га (1716 га в 2020 году), картофель – 104,5 га (84 га 2020 году), овощные культуры – 10 га (на уровне 2020 г.), кормовые культуры на 1906 га (1421 га в 2020 году). </w:t>
      </w:r>
    </w:p>
    <w:p w:rsidR="00B641E2" w:rsidRDefault="00B641E2" w:rsidP="00B641E2">
      <w:pPr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2021 год плановые назначения </w:t>
      </w:r>
      <w:r>
        <w:rPr>
          <w:rFonts w:ascii="Times New Roman" w:hAnsi="Times New Roman" w:cs="Times New Roman"/>
          <w:b/>
          <w:sz w:val="28"/>
          <w:szCs w:val="28"/>
        </w:rPr>
        <w:t>налоговых и 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муниципального района </w:t>
      </w:r>
      <w:r>
        <w:rPr>
          <w:rFonts w:ascii="Times New Roman" w:hAnsi="Times New Roman" w:cs="Times New Roman"/>
          <w:i/>
          <w:sz w:val="28"/>
          <w:szCs w:val="28"/>
        </w:rPr>
        <w:t xml:space="preserve">«Чаа-Хольский кожуун Республики Тыва» </w:t>
      </w:r>
      <w:r>
        <w:rPr>
          <w:rFonts w:ascii="Times New Roman" w:hAnsi="Times New Roman" w:cs="Times New Roman"/>
          <w:sz w:val="28"/>
          <w:szCs w:val="28"/>
        </w:rPr>
        <w:t xml:space="preserve">исполнены на 100 % при уточненном плане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 28 230,2   тыс. рублей поступило 28 312,3 тыс. рублей.   По сравнению с аналогичным периодом прошлого года наблюдается увеличение на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 1 144,4 тыс. рублей или на 1,04%.</w:t>
      </w:r>
    </w:p>
    <w:p w:rsidR="00B641E2" w:rsidRDefault="00B641E2" w:rsidP="00B641E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доходными источниками консолидированного бюджета </w:t>
      </w:r>
      <w:r>
        <w:rPr>
          <w:rFonts w:ascii="Times New Roman" w:hAnsi="Times New Roman" w:cs="Times New Roman"/>
          <w:i/>
          <w:sz w:val="28"/>
          <w:szCs w:val="28"/>
        </w:rPr>
        <w:t>Чаа-Хольского кожууна</w:t>
      </w:r>
      <w:r>
        <w:rPr>
          <w:rFonts w:ascii="Times New Roman" w:hAnsi="Times New Roman" w:cs="Times New Roman"/>
          <w:sz w:val="28"/>
          <w:szCs w:val="28"/>
        </w:rPr>
        <w:t xml:space="preserve"> являются: налог на доходы физических лиц (доля в общем объеме поступлений (74 %), акцизы на нефтепродукты (5 %), налог на имущество организаций (5 %), госпошлина (3 %).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собираемости имущественных налогов лиц с физических лиц на 01.01.2022 года по республике наш кожуун занимает 3 место.</w:t>
      </w:r>
    </w:p>
    <w:p w:rsidR="00B641E2" w:rsidRDefault="00B641E2" w:rsidP="00B641E2">
      <w:pPr>
        <w:pStyle w:val="a5"/>
        <w:ind w:firstLine="708"/>
        <w:jc w:val="both"/>
        <w:rPr>
          <w:sz w:val="28"/>
          <w:szCs w:val="28"/>
        </w:rPr>
      </w:pPr>
    </w:p>
    <w:p w:rsidR="00B641E2" w:rsidRDefault="00B641E2" w:rsidP="00B641E2">
      <w:pPr>
        <w:pStyle w:val="a5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 реализации губернаторских проектов</w:t>
      </w:r>
    </w:p>
    <w:p w:rsidR="00B641E2" w:rsidRDefault="00B641E2" w:rsidP="00B641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«Кыштаг». </w:t>
      </w:r>
      <w:r>
        <w:rPr>
          <w:rFonts w:ascii="Times New Roman" w:hAnsi="Times New Roman"/>
          <w:sz w:val="28"/>
          <w:szCs w:val="28"/>
        </w:rPr>
        <w:t xml:space="preserve">На сходах граждан в декабре 2020 года отобрано 4 участника проекта, по соответствующим требованиям проекта 2021 года в 4 населенных пунктах кожууна (с. Чаа-Холь – Дамдын-оол </w:t>
      </w:r>
      <w:proofErr w:type="spellStart"/>
      <w:r>
        <w:rPr>
          <w:rFonts w:ascii="Times New Roman" w:hAnsi="Times New Roman"/>
          <w:sz w:val="28"/>
          <w:szCs w:val="28"/>
        </w:rPr>
        <w:t>Чингис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Валентинович; с. Ак-Дуруг – </w:t>
      </w:r>
      <w:proofErr w:type="spellStart"/>
      <w:r>
        <w:rPr>
          <w:rFonts w:ascii="Times New Roman" w:hAnsi="Times New Roman"/>
          <w:sz w:val="28"/>
          <w:szCs w:val="28"/>
        </w:rPr>
        <w:t>Дамчаа</w:t>
      </w:r>
      <w:proofErr w:type="spellEnd"/>
      <w:r>
        <w:rPr>
          <w:rFonts w:ascii="Times New Roman" w:hAnsi="Times New Roman"/>
          <w:sz w:val="28"/>
          <w:szCs w:val="28"/>
        </w:rPr>
        <w:t xml:space="preserve"> Карим Александрович; с. Кызыл-</w:t>
      </w:r>
      <w:proofErr w:type="spellStart"/>
      <w:r>
        <w:rPr>
          <w:rFonts w:ascii="Times New Roman" w:hAnsi="Times New Roman"/>
          <w:sz w:val="28"/>
          <w:szCs w:val="28"/>
        </w:rPr>
        <w:t>Даг</w:t>
      </w:r>
      <w:proofErr w:type="spellEnd"/>
      <w:r>
        <w:rPr>
          <w:rFonts w:ascii="Times New Roman" w:hAnsi="Times New Roman"/>
          <w:sz w:val="28"/>
          <w:szCs w:val="28"/>
        </w:rPr>
        <w:t xml:space="preserve"> – Дагба-Лама Марина </w:t>
      </w:r>
      <w:proofErr w:type="spellStart"/>
      <w:r>
        <w:rPr>
          <w:rFonts w:ascii="Times New Roman" w:hAnsi="Times New Roman"/>
          <w:sz w:val="28"/>
          <w:szCs w:val="28"/>
        </w:rPr>
        <w:t>Шойовна</w:t>
      </w:r>
      <w:proofErr w:type="spellEnd"/>
      <w:r>
        <w:rPr>
          <w:rFonts w:ascii="Times New Roman" w:hAnsi="Times New Roman"/>
          <w:sz w:val="28"/>
          <w:szCs w:val="28"/>
        </w:rPr>
        <w:t xml:space="preserve">; с. Шанчы – Арапчор Ян </w:t>
      </w:r>
      <w:proofErr w:type="spellStart"/>
      <w:r>
        <w:rPr>
          <w:rFonts w:ascii="Times New Roman" w:hAnsi="Times New Roman"/>
          <w:sz w:val="28"/>
          <w:szCs w:val="28"/>
        </w:rPr>
        <w:t>Чеченович</w:t>
      </w:r>
      <w:proofErr w:type="spellEnd"/>
      <w:r>
        <w:rPr>
          <w:rFonts w:ascii="Times New Roman" w:hAnsi="Times New Roman"/>
          <w:sz w:val="28"/>
          <w:szCs w:val="28"/>
        </w:rPr>
        <w:t>). Зарегистрированы в качестве ИП, зарегистрированы земельные участки (под зимнюю стоянку, пастбища и сенокос), были заключены договора купли-продажи лесных насаждений для собственных нужд (</w:t>
      </w:r>
      <w:proofErr w:type="spellStart"/>
      <w:r>
        <w:rPr>
          <w:rFonts w:ascii="Times New Roman" w:hAnsi="Times New Roman"/>
          <w:sz w:val="28"/>
          <w:szCs w:val="28"/>
        </w:rPr>
        <w:t>делянда</w:t>
      </w:r>
      <w:proofErr w:type="spellEnd"/>
      <w:r>
        <w:rPr>
          <w:rFonts w:ascii="Times New Roman" w:hAnsi="Times New Roman"/>
          <w:sz w:val="28"/>
          <w:szCs w:val="28"/>
        </w:rPr>
        <w:t xml:space="preserve">). Отведены лесные участки и сданы документы в </w:t>
      </w:r>
      <w:proofErr w:type="spellStart"/>
      <w:r>
        <w:rPr>
          <w:rFonts w:ascii="Times New Roman" w:hAnsi="Times New Roman"/>
          <w:sz w:val="28"/>
          <w:szCs w:val="28"/>
        </w:rPr>
        <w:t>Шагонарский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Госкомлес</w:t>
      </w:r>
      <w:proofErr w:type="spellEnd"/>
      <w:r>
        <w:rPr>
          <w:rFonts w:ascii="Times New Roman" w:hAnsi="Times New Roman"/>
          <w:sz w:val="28"/>
          <w:szCs w:val="28"/>
        </w:rPr>
        <w:t xml:space="preserve">». Строительство кошар и жилых домов завершено. Скот в количестве по 200 МРС передан всем участникам в июне месяце. Зимовка в чабанских стоянках </w:t>
      </w:r>
      <w:proofErr w:type="gramStart"/>
      <w:r>
        <w:rPr>
          <w:rFonts w:ascii="Times New Roman" w:hAnsi="Times New Roman"/>
          <w:sz w:val="28"/>
          <w:szCs w:val="28"/>
        </w:rPr>
        <w:t>проходит  без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особых сложностей, кормовой запас заготовлен в достаточном количестве. Все прошли обучение на получение сертификата по программе «фермер предприниматель».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«</w:t>
      </w:r>
      <w:proofErr w:type="spellStart"/>
      <w:r>
        <w:rPr>
          <w:rFonts w:ascii="Times New Roman" w:hAnsi="Times New Roman"/>
          <w:b/>
          <w:sz w:val="28"/>
          <w:szCs w:val="28"/>
        </w:rPr>
        <w:t>Чаа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сорук</w:t>
      </w:r>
      <w:proofErr w:type="spellEnd"/>
      <w:r>
        <w:rPr>
          <w:rFonts w:ascii="Times New Roman" w:hAnsi="Times New Roman"/>
          <w:b/>
          <w:sz w:val="28"/>
          <w:szCs w:val="28"/>
        </w:rPr>
        <w:t>»: в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целях реализации Губернаторского проекта «</w:t>
      </w:r>
      <w:proofErr w:type="spellStart"/>
      <w:r>
        <w:rPr>
          <w:rFonts w:ascii="Times New Roman" w:hAnsi="Times New Roman"/>
          <w:bCs/>
          <w:sz w:val="28"/>
          <w:szCs w:val="28"/>
          <w:lang w:bidi="ru-RU"/>
        </w:rPr>
        <w:t>Чаа</w:t>
      </w:r>
      <w:proofErr w:type="spellEnd"/>
      <w:r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bidi="ru-RU"/>
        </w:rPr>
        <w:t>Сорук</w:t>
      </w:r>
      <w:proofErr w:type="spellEnd"/>
      <w:r>
        <w:rPr>
          <w:rFonts w:ascii="Times New Roman" w:hAnsi="Times New Roman"/>
          <w:bCs/>
          <w:sz w:val="28"/>
          <w:szCs w:val="28"/>
          <w:lang w:bidi="ru-RU"/>
        </w:rPr>
        <w:t>» в 2021 году на территории Чаа-Хольского кожууна проведена разъяснительная работа среди жителей кожууна, информация консультативно-разъяснительного характера размещена в сети интернет на официальном сайте администрации Чаа-Хольского кожууна.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bidi="ru-RU"/>
        </w:rPr>
        <w:t>При отборе участников проекта приняла участие общественность (председатель Совета Отцов, Совета Женщин, представители правоохранительных органов).  В результате проведенных трех этапов отборочных комиссий Губернаторского проекта «</w:t>
      </w:r>
      <w:proofErr w:type="spellStart"/>
      <w:r>
        <w:rPr>
          <w:rFonts w:ascii="Times New Roman" w:hAnsi="Times New Roman"/>
          <w:bCs/>
          <w:sz w:val="28"/>
          <w:szCs w:val="28"/>
          <w:lang w:bidi="ru-RU"/>
        </w:rPr>
        <w:t>Чаа</w:t>
      </w:r>
      <w:proofErr w:type="spellEnd"/>
      <w:r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bidi="ru-RU"/>
        </w:rPr>
        <w:t>сорук</w:t>
      </w:r>
      <w:proofErr w:type="spellEnd"/>
      <w:r>
        <w:rPr>
          <w:rFonts w:ascii="Times New Roman" w:hAnsi="Times New Roman"/>
          <w:bCs/>
          <w:sz w:val="28"/>
          <w:szCs w:val="28"/>
          <w:lang w:bidi="ru-RU"/>
        </w:rPr>
        <w:t>»</w:t>
      </w:r>
      <w:r>
        <w:rPr>
          <w:rFonts w:ascii="Times New Roman" w:hAnsi="Times New Roman"/>
          <w:sz w:val="28"/>
          <w:szCs w:val="28"/>
        </w:rPr>
        <w:t xml:space="preserve">: в </w:t>
      </w:r>
      <w:proofErr w:type="spellStart"/>
      <w:r>
        <w:rPr>
          <w:rFonts w:ascii="Times New Roman" w:hAnsi="Times New Roman"/>
          <w:sz w:val="28"/>
          <w:szCs w:val="28"/>
        </w:rPr>
        <w:t>сумонном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этапе в феврале месяце, </w:t>
      </w:r>
      <w:proofErr w:type="spellStart"/>
      <w:r>
        <w:rPr>
          <w:rFonts w:ascii="Times New Roman" w:hAnsi="Times New Roman"/>
          <w:sz w:val="28"/>
          <w:szCs w:val="28"/>
        </w:rPr>
        <w:t>кожуунном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этапе 3 марта и республиканском этапе 05 апреля прошли 3 участника Чаа-Хольского кожууна.</w:t>
      </w:r>
      <w:r>
        <w:rPr>
          <w:rFonts w:ascii="Times New Roman" w:hAnsi="Times New Roman"/>
          <w:bCs/>
          <w:sz w:val="28"/>
          <w:szCs w:val="28"/>
          <w:lang w:bidi="ru-RU"/>
        </w:rPr>
        <w:t xml:space="preserve"> (</w:t>
      </w:r>
      <w:r>
        <w:rPr>
          <w:rFonts w:ascii="Times New Roman" w:hAnsi="Times New Roman"/>
          <w:sz w:val="28"/>
          <w:szCs w:val="28"/>
        </w:rPr>
        <w:t>с. Чаа-Холь-</w:t>
      </w:r>
      <w:proofErr w:type="spellStart"/>
      <w:r>
        <w:rPr>
          <w:rFonts w:ascii="Times New Roman" w:hAnsi="Times New Roman"/>
          <w:sz w:val="28"/>
          <w:szCs w:val="28"/>
        </w:rPr>
        <w:t>Хорлуу</w:t>
      </w:r>
      <w:proofErr w:type="spellEnd"/>
      <w:r>
        <w:rPr>
          <w:rFonts w:ascii="Times New Roman" w:hAnsi="Times New Roman"/>
          <w:sz w:val="28"/>
          <w:szCs w:val="28"/>
        </w:rPr>
        <w:t xml:space="preserve"> К.В., с. Кызыл-</w:t>
      </w:r>
      <w:proofErr w:type="spellStart"/>
      <w:r>
        <w:rPr>
          <w:rFonts w:ascii="Times New Roman" w:hAnsi="Times New Roman"/>
          <w:sz w:val="28"/>
          <w:szCs w:val="28"/>
        </w:rPr>
        <w:t>Даг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Тюлюш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с. Шанчы Монгуш А.Э.)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bCs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Работы по строительству кошар и жилых домов завершены у всех участников, так же передан скот каждому участнику проекта в количестве 200 голов МРС. На всех участников зарегистрированы земельные участки и поставлены на учет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(под зимнюю стоянку и пастбища). К зимовке 2021-2022 годов сельхозпредприятия подготовились хорошо, Обеспеченность кормами составила 100 %. Зимовка проходит успешно. Запасы корма имеются в достаточном количестве. Дороги к чабанским стоянкам прочищены, без препятствий.</w:t>
      </w:r>
    </w:p>
    <w:p w:rsidR="00B641E2" w:rsidRDefault="00B641E2" w:rsidP="00B641E2">
      <w:pPr>
        <w:tabs>
          <w:tab w:val="left" w:leader="underscore" w:pos="1345"/>
          <w:tab w:val="left" w:leader="underscore" w:pos="5650"/>
          <w:tab w:val="right" w:leader="underscore" w:pos="8493"/>
        </w:tabs>
        <w:ind w:firstLine="709"/>
        <w:jc w:val="both"/>
        <w:rPr>
          <w:rFonts w:ascii="Times New Roman" w:hAnsi="Times New Roman"/>
          <w:sz w:val="28"/>
          <w:szCs w:val="28"/>
          <w:lang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«Выделка шкур» (КЕШ) </w:t>
      </w:r>
      <w:r>
        <w:rPr>
          <w:rFonts w:ascii="Times New Roman" w:hAnsi="Times New Roman"/>
          <w:sz w:val="28"/>
          <w:szCs w:val="28"/>
        </w:rPr>
        <w:t xml:space="preserve">В 2020 году определен участник регионального проекта «Выделка шкур» (КЕШ) глава КФХ </w:t>
      </w:r>
      <w:proofErr w:type="spellStart"/>
      <w:r>
        <w:rPr>
          <w:rFonts w:ascii="Times New Roman" w:hAnsi="Times New Roman"/>
          <w:sz w:val="28"/>
          <w:szCs w:val="28"/>
        </w:rPr>
        <w:t>Хунай</w:t>
      </w:r>
      <w:proofErr w:type="spellEnd"/>
      <w:r>
        <w:rPr>
          <w:rFonts w:ascii="Times New Roman" w:hAnsi="Times New Roman"/>
          <w:sz w:val="28"/>
          <w:szCs w:val="28"/>
        </w:rPr>
        <w:t xml:space="preserve">-оол А.О. У </w:t>
      </w:r>
      <w:r>
        <w:rPr>
          <w:rFonts w:ascii="Times New Roman" w:hAnsi="Times New Roman"/>
          <w:sz w:val="28"/>
          <w:szCs w:val="28"/>
        </w:rPr>
        <w:lastRenderedPageBreak/>
        <w:t xml:space="preserve">главы КФХ </w:t>
      </w:r>
      <w:proofErr w:type="spellStart"/>
      <w:r>
        <w:rPr>
          <w:rFonts w:ascii="Times New Roman" w:hAnsi="Times New Roman"/>
          <w:sz w:val="28"/>
          <w:szCs w:val="28"/>
        </w:rPr>
        <w:t>Хунай</w:t>
      </w:r>
      <w:proofErr w:type="spellEnd"/>
      <w:r>
        <w:rPr>
          <w:rFonts w:ascii="Times New Roman" w:hAnsi="Times New Roman"/>
          <w:sz w:val="28"/>
          <w:szCs w:val="28"/>
        </w:rPr>
        <w:t xml:space="preserve">-оол А.О. имеется помещение в </w:t>
      </w:r>
      <w:proofErr w:type="spellStart"/>
      <w:r>
        <w:rPr>
          <w:rFonts w:ascii="Times New Roman" w:hAnsi="Times New Roman"/>
          <w:sz w:val="28"/>
          <w:szCs w:val="28"/>
        </w:rPr>
        <w:t>с.Ак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Start"/>
      <w:r>
        <w:rPr>
          <w:rFonts w:ascii="Times New Roman" w:hAnsi="Times New Roman"/>
          <w:sz w:val="28"/>
          <w:szCs w:val="28"/>
        </w:rPr>
        <w:t>Дуруг,  приобретено</w:t>
      </w:r>
      <w:proofErr w:type="gramEnd"/>
      <w:r>
        <w:rPr>
          <w:rFonts w:ascii="Times New Roman" w:hAnsi="Times New Roman"/>
          <w:sz w:val="28"/>
          <w:szCs w:val="28"/>
        </w:rPr>
        <w:t xml:space="preserve"> необходимое оборудование: мездрильный станок 1шт., разбивочный станок 1шт.</w:t>
      </w:r>
    </w:p>
    <w:p w:rsidR="00B641E2" w:rsidRDefault="00B641E2" w:rsidP="00B641E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Электричество подключено, водоснабжение имеется, отопление печное, септик установлен. Начал принимать от населения заказы на выделки шкур. Шкуры для выделки принимаются по 100-150 рублей за одну штуку, а готовые </w:t>
      </w:r>
      <w:proofErr w:type="gramStart"/>
      <w:r>
        <w:rPr>
          <w:rFonts w:ascii="Times New Roman" w:hAnsi="Times New Roman"/>
          <w:sz w:val="28"/>
          <w:szCs w:val="28"/>
        </w:rPr>
        <w:t>изделия  продаются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по цене 1200-1500 рублей в зависимости от размеров.  За 2021 </w:t>
      </w:r>
      <w:proofErr w:type="gramStart"/>
      <w:r>
        <w:rPr>
          <w:rFonts w:ascii="Times New Roman" w:hAnsi="Times New Roman"/>
          <w:sz w:val="28"/>
          <w:szCs w:val="28"/>
        </w:rPr>
        <w:t>год  выделано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продано более 50 штук шкуры МРС.</w:t>
      </w:r>
    </w:p>
    <w:p w:rsidR="00B641E2" w:rsidRDefault="00B641E2" w:rsidP="00B641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«Социальный уголь»: </w:t>
      </w:r>
      <w:r>
        <w:rPr>
          <w:rFonts w:ascii="Times New Roman" w:hAnsi="Times New Roman"/>
          <w:sz w:val="28"/>
          <w:szCs w:val="28"/>
          <w:lang w:val="tt-RU"/>
        </w:rPr>
        <w:t xml:space="preserve">социальную поддержку получили 93 многодетные </w:t>
      </w:r>
      <w:proofErr w:type="gramStart"/>
      <w:r>
        <w:rPr>
          <w:rFonts w:ascii="Times New Roman" w:hAnsi="Times New Roman"/>
          <w:sz w:val="28"/>
          <w:szCs w:val="28"/>
          <w:lang w:val="tt-RU"/>
        </w:rPr>
        <w:t>семьи  в</w:t>
      </w:r>
      <w:proofErr w:type="gramEnd"/>
      <w:r>
        <w:rPr>
          <w:rFonts w:ascii="Times New Roman" w:hAnsi="Times New Roman"/>
          <w:sz w:val="28"/>
          <w:szCs w:val="28"/>
          <w:lang w:val="tt-RU"/>
        </w:rPr>
        <w:t xml:space="preserve"> натуральном виде путем предоставления каменного угля в общем количестве 199 тн 485 кг </w:t>
      </w:r>
      <w:r>
        <w:rPr>
          <w:rFonts w:ascii="Times New Roman" w:hAnsi="Times New Roman"/>
          <w:sz w:val="28"/>
          <w:szCs w:val="28"/>
        </w:rPr>
        <w:t>(сто девяносто девять тысяч четыреста восемьдесят пять кг), в разрезе сумонов Чаа-Холь -52 семей, Шанчы-5 семей, Ак-Дуруг- 22 семей, Булун-Терек-14 семей, каждой семье  по 2т145кг.</w:t>
      </w:r>
    </w:p>
    <w:p w:rsidR="00B641E2" w:rsidRDefault="00B641E2" w:rsidP="00B641E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«Социальный картофель»: </w:t>
      </w:r>
      <w:r>
        <w:rPr>
          <w:rFonts w:ascii="Times New Roman" w:hAnsi="Times New Roman"/>
          <w:sz w:val="28"/>
          <w:szCs w:val="28"/>
        </w:rPr>
        <w:t xml:space="preserve">социальную поддержку 70 малообеспеченные семьи получили 2 </w:t>
      </w:r>
      <w:proofErr w:type="spellStart"/>
      <w:r>
        <w:rPr>
          <w:rFonts w:ascii="Times New Roman" w:hAnsi="Times New Roman"/>
          <w:sz w:val="28"/>
          <w:szCs w:val="28"/>
        </w:rPr>
        <w:t>тн</w:t>
      </w:r>
      <w:proofErr w:type="spellEnd"/>
      <w:r>
        <w:rPr>
          <w:rFonts w:ascii="Times New Roman" w:hAnsi="Times New Roman"/>
          <w:sz w:val="28"/>
          <w:szCs w:val="28"/>
        </w:rPr>
        <w:t>. 500 кг картофеля, и набора семян овощных культур. Все участники проекта посадили полученные наборы семян овощей и картофеля на личных участках орошаемых полях и в приусадебных участках. Участниками проекта соблюдаются условия социального контракта своевременно. В рамках реализации социального проекта «Социальный картофель» соцработниками проведены разъяснительные работы с семьями о необходимости развития огородничества и посадки картофеля. На сегодняшний день из 70 семей, участников проекта количество фактического полученного урожая 10035кг.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>«Корова-кормилица»: в</w:t>
      </w:r>
      <w:r>
        <w:rPr>
          <w:rFonts w:ascii="Times New Roman" w:hAnsi="Times New Roman"/>
          <w:sz w:val="28"/>
          <w:szCs w:val="28"/>
        </w:rPr>
        <w:t xml:space="preserve">о исполнение приказа Минтруда   Тыва № 13 от 16.01.2020 года «О плане мероприятий по реализации социального проекта «Корова - кормилица» в 2021 году», на сходах граждан в разрезе сумонов были отобраны участники данного проекта. В 2021 году участниками проекта «Корова-кормилица» являются всего 8 многодетных и малоимущих </w:t>
      </w:r>
      <w:proofErr w:type="gramStart"/>
      <w:r>
        <w:rPr>
          <w:rFonts w:ascii="Times New Roman" w:hAnsi="Times New Roman"/>
          <w:sz w:val="28"/>
          <w:szCs w:val="28"/>
        </w:rPr>
        <w:t>семей,  (</w:t>
      </w:r>
      <w:proofErr w:type="gramEnd"/>
      <w:r>
        <w:rPr>
          <w:rFonts w:ascii="Times New Roman" w:hAnsi="Times New Roman"/>
          <w:sz w:val="28"/>
          <w:szCs w:val="28"/>
        </w:rPr>
        <w:t>Чаа-Холь -2, Ак-Дуруг – 2, Кызыл-</w:t>
      </w:r>
      <w:proofErr w:type="spellStart"/>
      <w:r>
        <w:rPr>
          <w:rFonts w:ascii="Times New Roman" w:hAnsi="Times New Roman"/>
          <w:sz w:val="28"/>
          <w:szCs w:val="28"/>
        </w:rPr>
        <w:t>Даг</w:t>
      </w:r>
      <w:proofErr w:type="spellEnd"/>
      <w:r>
        <w:rPr>
          <w:rFonts w:ascii="Times New Roman" w:hAnsi="Times New Roman"/>
          <w:sz w:val="28"/>
          <w:szCs w:val="28"/>
        </w:rPr>
        <w:t xml:space="preserve"> – 2, Шанчы - 2). В 2021 году   передано участниками проекта 2019 года - 8 голов телок 2019 года, из них с приплодом -2.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u w:val="single"/>
        </w:rPr>
        <w:t xml:space="preserve">«В каждой семье – не менее одного ребенка с высшим образованием»: </w:t>
      </w:r>
      <w:r>
        <w:rPr>
          <w:rFonts w:ascii="Times New Roman" w:hAnsi="Times New Roman"/>
          <w:sz w:val="28"/>
          <w:szCs w:val="28"/>
        </w:rPr>
        <w:t>В 2021-</w:t>
      </w:r>
      <w:proofErr w:type="gramStart"/>
      <w:r>
        <w:rPr>
          <w:rFonts w:ascii="Times New Roman" w:hAnsi="Times New Roman"/>
          <w:sz w:val="28"/>
          <w:szCs w:val="28"/>
        </w:rPr>
        <w:t>2022  учебном</w:t>
      </w:r>
      <w:proofErr w:type="gramEnd"/>
      <w:r>
        <w:rPr>
          <w:rFonts w:ascii="Times New Roman" w:hAnsi="Times New Roman"/>
          <w:sz w:val="28"/>
          <w:szCs w:val="28"/>
        </w:rPr>
        <w:t xml:space="preserve"> году выявлено всего 159 участников проекта. Из них 57 дошкольников и 102 учащихся 1-11 классов, в том числе в МБОУ СОШ им. Ш.Ч.Сат с. Чаа-Холь - 58 участников, в МБОУ СОШ </w:t>
      </w:r>
      <w:proofErr w:type="spellStart"/>
      <w:r>
        <w:rPr>
          <w:rFonts w:ascii="Times New Roman" w:hAnsi="Times New Roman"/>
          <w:sz w:val="28"/>
          <w:szCs w:val="28"/>
        </w:rPr>
        <w:t>с.Ак</w:t>
      </w:r>
      <w:proofErr w:type="spellEnd"/>
      <w:r>
        <w:rPr>
          <w:rFonts w:ascii="Times New Roman" w:hAnsi="Times New Roman"/>
          <w:sz w:val="28"/>
          <w:szCs w:val="28"/>
        </w:rPr>
        <w:t xml:space="preserve">-Дуруг - 21 участников, в МБОУ СОШ </w:t>
      </w:r>
      <w:proofErr w:type="spellStart"/>
      <w:r>
        <w:rPr>
          <w:rFonts w:ascii="Times New Roman" w:hAnsi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/>
          <w:sz w:val="28"/>
          <w:szCs w:val="28"/>
        </w:rPr>
        <w:t xml:space="preserve">-Терек - 19 участников, МБОУ </w:t>
      </w:r>
      <w:r>
        <w:rPr>
          <w:rFonts w:ascii="Times New Roman" w:hAnsi="Times New Roman"/>
          <w:sz w:val="28"/>
          <w:szCs w:val="28"/>
        </w:rPr>
        <w:lastRenderedPageBreak/>
        <w:t xml:space="preserve">ООШ </w:t>
      </w:r>
      <w:proofErr w:type="spellStart"/>
      <w:r>
        <w:rPr>
          <w:rFonts w:ascii="Times New Roman" w:hAnsi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/>
          <w:sz w:val="28"/>
          <w:szCs w:val="28"/>
        </w:rPr>
        <w:t xml:space="preserve"> - 4 участников. Участники проекта из малых сел республики - 3 (в МБОУ ООШ </w:t>
      </w:r>
      <w:proofErr w:type="spellStart"/>
      <w:r>
        <w:rPr>
          <w:rFonts w:ascii="Times New Roman" w:hAnsi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B641E2" w:rsidRDefault="00B641E2" w:rsidP="00B641E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«Гнездо орлят».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реализации проекта в 2021 году в Чаа-Хольском кожууне сумоне Булун-Терек построен новый спортивный зал «</w:t>
      </w:r>
      <w:proofErr w:type="spellStart"/>
      <w:r>
        <w:rPr>
          <w:rFonts w:ascii="Times New Roman" w:hAnsi="Times New Roman"/>
          <w:sz w:val="28"/>
          <w:szCs w:val="28"/>
        </w:rPr>
        <w:t>Эзирлернин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уязы</w:t>
      </w:r>
      <w:proofErr w:type="spellEnd"/>
      <w:r>
        <w:rPr>
          <w:rFonts w:ascii="Times New Roman" w:hAnsi="Times New Roman"/>
          <w:sz w:val="28"/>
          <w:szCs w:val="28"/>
        </w:rPr>
        <w:t>», открытие которого состоялось 22.12 2021 года.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селе Чаа-Холь тоже совсем скоро откроется новый спортивный зал. Строительство идет полным ходом, стены здания возведены </w:t>
      </w:r>
      <w:proofErr w:type="gramStart"/>
      <w:r>
        <w:rPr>
          <w:rFonts w:ascii="Times New Roman" w:hAnsi="Times New Roman"/>
          <w:sz w:val="28"/>
          <w:szCs w:val="28"/>
        </w:rPr>
        <w:t>полностью,  также</w:t>
      </w:r>
      <w:proofErr w:type="gramEnd"/>
      <w:r>
        <w:rPr>
          <w:rFonts w:ascii="Times New Roman" w:hAnsi="Times New Roman"/>
          <w:sz w:val="28"/>
          <w:szCs w:val="28"/>
        </w:rPr>
        <w:t xml:space="preserve"> продолжаются работы по установке стропил крыши, после начнутся внутренние отделочные работы и установка системы отопления. </w:t>
      </w:r>
    </w:p>
    <w:p w:rsidR="00B641E2" w:rsidRDefault="00B641E2" w:rsidP="00B641E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ГП «Одно село- один продукт»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ИП </w:t>
      </w:r>
      <w:proofErr w:type="spellStart"/>
      <w:r>
        <w:rPr>
          <w:rFonts w:ascii="Times New Roman" w:hAnsi="Times New Roman"/>
          <w:sz w:val="28"/>
          <w:szCs w:val="28"/>
        </w:rPr>
        <w:t>Балчый</w:t>
      </w:r>
      <w:proofErr w:type="spellEnd"/>
      <w:r>
        <w:rPr>
          <w:rFonts w:ascii="Times New Roman" w:hAnsi="Times New Roman"/>
          <w:sz w:val="28"/>
          <w:szCs w:val="28"/>
        </w:rPr>
        <w:t xml:space="preserve"> Орлан </w:t>
      </w:r>
      <w:proofErr w:type="spellStart"/>
      <w:r>
        <w:rPr>
          <w:rFonts w:ascii="Times New Roman" w:hAnsi="Times New Roman"/>
          <w:sz w:val="28"/>
          <w:szCs w:val="28"/>
        </w:rPr>
        <w:t>Болатович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«Пункт переработки молока и молочных продуктов».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ИП Сундуй </w:t>
      </w:r>
      <w:proofErr w:type="spellStart"/>
      <w:r>
        <w:rPr>
          <w:rFonts w:ascii="Times New Roman" w:hAnsi="Times New Roman"/>
          <w:sz w:val="28"/>
          <w:szCs w:val="28"/>
        </w:rPr>
        <w:t>Айму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Каадыр</w:t>
      </w:r>
      <w:proofErr w:type="spellEnd"/>
      <w:r>
        <w:rPr>
          <w:rFonts w:ascii="Times New Roman" w:hAnsi="Times New Roman"/>
          <w:sz w:val="28"/>
          <w:szCs w:val="28"/>
        </w:rPr>
        <w:t>-оолович «Производство «ПЭТ-бутылок».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ИП Кара-Сал Эдуард </w:t>
      </w:r>
      <w:proofErr w:type="spellStart"/>
      <w:r>
        <w:rPr>
          <w:rFonts w:ascii="Times New Roman" w:hAnsi="Times New Roman"/>
          <w:sz w:val="28"/>
          <w:szCs w:val="28"/>
        </w:rPr>
        <w:t>Чечек</w:t>
      </w:r>
      <w:proofErr w:type="spellEnd"/>
      <w:r>
        <w:rPr>
          <w:rFonts w:ascii="Times New Roman" w:hAnsi="Times New Roman"/>
          <w:sz w:val="28"/>
          <w:szCs w:val="28"/>
        </w:rPr>
        <w:t xml:space="preserve">-оолович «Развитие рекреационной зоны </w:t>
      </w:r>
      <w:proofErr w:type="spellStart"/>
      <w:r>
        <w:rPr>
          <w:rFonts w:ascii="Times New Roman" w:hAnsi="Times New Roman"/>
          <w:sz w:val="28"/>
          <w:szCs w:val="28"/>
        </w:rPr>
        <w:t>аржаана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Ажыг-Суг</w:t>
      </w:r>
      <w:proofErr w:type="spellEnd"/>
      <w:r>
        <w:rPr>
          <w:rFonts w:ascii="Times New Roman" w:hAnsi="Times New Roman"/>
          <w:sz w:val="28"/>
          <w:szCs w:val="28"/>
        </w:rPr>
        <w:t xml:space="preserve">» Чаа-Хольский район местечко </w:t>
      </w:r>
      <w:proofErr w:type="spellStart"/>
      <w:r>
        <w:rPr>
          <w:rFonts w:ascii="Times New Roman" w:hAnsi="Times New Roman"/>
          <w:sz w:val="28"/>
          <w:szCs w:val="28"/>
        </w:rPr>
        <w:t>Уур-Сайыр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2021 год участниками ГП РТ «ОСОП» реализовано всего молочной продукции -142,7 тонн: из них молоко-94 тонн на сумму 5170000 рублей, кефир-44тонн на сумму 2640000 рублей, творог-3,1 тонн на сумму 558000 рублей, сметана-1,6 тонн на сумму</w:t>
      </w:r>
      <w:proofErr w:type="gramStart"/>
      <w:r>
        <w:rPr>
          <w:rFonts w:ascii="Times New Roman" w:hAnsi="Times New Roman"/>
          <w:sz w:val="28"/>
          <w:szCs w:val="28"/>
        </w:rPr>
        <w:t>272000 ,</w:t>
      </w:r>
      <w:proofErr w:type="gramEnd"/>
      <w:r>
        <w:rPr>
          <w:rFonts w:ascii="Times New Roman" w:hAnsi="Times New Roman"/>
          <w:sz w:val="28"/>
          <w:szCs w:val="28"/>
        </w:rPr>
        <w:t xml:space="preserve"> всего на сумму 8640000 рублей (в АППГ- 55,49 т. на сумму 3182000).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3500 шт. ПЭТ-бутылок на сумму – 31500 рублей (в АППГ-2100шт. на сумму 18900р.); 500 литров </w:t>
      </w:r>
      <w:proofErr w:type="spellStart"/>
      <w:r>
        <w:rPr>
          <w:rFonts w:ascii="Times New Roman" w:hAnsi="Times New Roman"/>
          <w:sz w:val="28"/>
          <w:szCs w:val="28"/>
        </w:rPr>
        <w:t>аржаана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сумму – 50000 рублей (в АППГ-200</w:t>
      </w:r>
      <w:proofErr w:type="gramStart"/>
      <w:r>
        <w:rPr>
          <w:rFonts w:ascii="Times New Roman" w:hAnsi="Times New Roman"/>
          <w:sz w:val="28"/>
          <w:szCs w:val="28"/>
        </w:rPr>
        <w:t>литров.,</w:t>
      </w:r>
      <w:proofErr w:type="gramEnd"/>
      <w:r>
        <w:rPr>
          <w:rFonts w:ascii="Times New Roman" w:hAnsi="Times New Roman"/>
          <w:sz w:val="28"/>
          <w:szCs w:val="28"/>
        </w:rPr>
        <w:t xml:space="preserve"> на сумму 20 000р.). Создано 7 рабочих мест.</w:t>
      </w:r>
    </w:p>
    <w:p w:rsidR="00B641E2" w:rsidRDefault="00B641E2" w:rsidP="00B641E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ГП «Картофель в каждый дом»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получение семян картофеля администрацией кожууна заключен договор с СПОК «УСМА» на сумму 79450 рублей. Всего семена картофеля получили 121 нуждающихся семей в кожууне, в разрезах сельских поселений: Чаа-Холь – 75, Ак-Дуруг – 19, Булун-Терек – 17, Шанчы – 10. Из детей-сирот, оставшихся без попечения родителей семена картофеля, получили 14 семей. С целью оказания практической помощи по ведению огородничества отдельным категориям граждан в разрезах сельских поселений администрацией кожууна издано распоряжение № 284 от 05.07.2021г. «Об утверждении состава ответственных наставников проекта «Картофель в каждый дом»». На основании данного распоряжения утвержден список наставников в составе 15 </w:t>
      </w:r>
      <w:r>
        <w:rPr>
          <w:rFonts w:ascii="Times New Roman" w:hAnsi="Times New Roman"/>
          <w:sz w:val="28"/>
          <w:szCs w:val="28"/>
        </w:rPr>
        <w:lastRenderedPageBreak/>
        <w:t>человек. Наставниками назначены: заместители председателя по социальной политике администраций сельских поселений, председатели общественных объединений: Общественный совет, совет женщин, совет отцов, молодежный совет, ведущий специалист отдела опеки и попечительства, и. о. начальника отдела по делам молодежи, начальник и ведущий специалист сельскохозяйственного отдела.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большинства семей в приусадебном участке имеются участки для посадки семян картофеля. Ответственными лицами за обеспечение посадки семян картофеля назначены председатели администрации сельских поселений. Из 121 семей, количество фактического полученного урожая 80470 кг.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641E2" w:rsidRDefault="00B641E2" w:rsidP="00B641E2">
      <w:pPr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«Служебное жилье»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проекта на территории Чаа-Хольского </w:t>
      </w:r>
      <w:proofErr w:type="gramStart"/>
      <w:r>
        <w:rPr>
          <w:rFonts w:ascii="Times New Roman" w:hAnsi="Times New Roman"/>
          <w:sz w:val="28"/>
          <w:szCs w:val="28"/>
        </w:rPr>
        <w:t>кожууна  были</w:t>
      </w:r>
      <w:proofErr w:type="gramEnd"/>
      <w:r>
        <w:rPr>
          <w:rFonts w:ascii="Times New Roman" w:hAnsi="Times New Roman"/>
          <w:sz w:val="28"/>
          <w:szCs w:val="28"/>
        </w:rPr>
        <w:t xml:space="preserve"> построены два индивидуальных жилых дома для обеспечения работающих специалистов  с. Чаа-Холь и  с. Шанчы. Контракты заключены с подрядчиками ИП Даваа Б.Н. на сумму 1500000 рублей; ООО «Алдын» на сумму 1700000 рублей. Уведомления о начале строительства подрядчиком получено 31.03.2021 года. Уведомления о вводе получено 26.08.2021 года.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 же в с. Чаа-Холь построено 4 ИЖС дома для детей сирот и детей, оставшихся без попечения родителей.</w:t>
      </w:r>
    </w:p>
    <w:p w:rsidR="00B641E2" w:rsidRDefault="00B641E2" w:rsidP="00B641E2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«Маршрут здоровья» ГБУЗ РТ «Чаа-Хольская ЦКБ» В 2021 году</w:t>
      </w:r>
    </w:p>
    <w:p w:rsidR="00B641E2" w:rsidRDefault="00B641E2" w:rsidP="00B641E2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С 5 по 7 октября специалистами «Маршрута здоровья» осмотрено всего- 164 человек, из них:</w:t>
      </w:r>
    </w:p>
    <w:p w:rsidR="00B641E2" w:rsidRDefault="00B641E2" w:rsidP="00B64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врачом-неврологом осмотрено- 90 </w:t>
      </w:r>
      <w:proofErr w:type="gramStart"/>
      <w:r>
        <w:rPr>
          <w:sz w:val="28"/>
          <w:szCs w:val="28"/>
        </w:rPr>
        <w:t>чел</w:t>
      </w:r>
      <w:proofErr w:type="gramEnd"/>
      <w:r>
        <w:rPr>
          <w:sz w:val="28"/>
          <w:szCs w:val="28"/>
        </w:rPr>
        <w:t xml:space="preserve">, </w:t>
      </w:r>
    </w:p>
    <w:p w:rsidR="00B641E2" w:rsidRDefault="00B641E2" w:rsidP="00B64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врачом- хирургом- 44чел, </w:t>
      </w:r>
    </w:p>
    <w:p w:rsidR="00B641E2" w:rsidRDefault="00B641E2" w:rsidP="00B64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врачом- </w:t>
      </w:r>
      <w:proofErr w:type="spellStart"/>
      <w:r>
        <w:rPr>
          <w:sz w:val="28"/>
          <w:szCs w:val="28"/>
        </w:rPr>
        <w:t>эндоскопистом</w:t>
      </w:r>
      <w:proofErr w:type="spellEnd"/>
      <w:r>
        <w:rPr>
          <w:sz w:val="28"/>
          <w:szCs w:val="28"/>
        </w:rPr>
        <w:t xml:space="preserve"> (ФГДС)- 30 чел.</w:t>
      </w:r>
    </w:p>
    <w:p w:rsidR="00B641E2" w:rsidRDefault="00B641E2" w:rsidP="00B64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маммографии сделано- 46 чел</w:t>
      </w:r>
    </w:p>
    <w:p w:rsidR="00B641E2" w:rsidRDefault="00B641E2" w:rsidP="00B64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спирография- 95 чел</w:t>
      </w:r>
    </w:p>
    <w:p w:rsidR="00B641E2" w:rsidRDefault="00B641E2" w:rsidP="00B641E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итогам осмотра и обследований найдено патологий </w:t>
      </w:r>
      <w:proofErr w:type="spellStart"/>
      <w:r>
        <w:rPr>
          <w:sz w:val="28"/>
          <w:szCs w:val="28"/>
        </w:rPr>
        <w:t>т.е</w:t>
      </w:r>
      <w:proofErr w:type="spellEnd"/>
      <w:r>
        <w:rPr>
          <w:sz w:val="28"/>
          <w:szCs w:val="28"/>
        </w:rPr>
        <w:t xml:space="preserve"> отклонение от нормы 18 </w:t>
      </w:r>
      <w:proofErr w:type="gramStart"/>
      <w:r>
        <w:rPr>
          <w:sz w:val="28"/>
          <w:szCs w:val="28"/>
        </w:rPr>
        <w:t>чел</w:t>
      </w:r>
      <w:proofErr w:type="gramEnd"/>
      <w:r>
        <w:rPr>
          <w:sz w:val="28"/>
          <w:szCs w:val="28"/>
        </w:rPr>
        <w:t xml:space="preserve">, которые направлены на </w:t>
      </w:r>
      <w:proofErr w:type="spellStart"/>
      <w:r>
        <w:rPr>
          <w:sz w:val="28"/>
          <w:szCs w:val="28"/>
        </w:rPr>
        <w:t>дообследование</w:t>
      </w:r>
      <w:proofErr w:type="spellEnd"/>
      <w:r>
        <w:rPr>
          <w:sz w:val="28"/>
          <w:szCs w:val="28"/>
        </w:rPr>
        <w:t xml:space="preserve"> (осмотр </w:t>
      </w:r>
      <w:proofErr w:type="spellStart"/>
      <w:r>
        <w:rPr>
          <w:sz w:val="28"/>
          <w:szCs w:val="28"/>
        </w:rPr>
        <w:t>маммолога</w:t>
      </w:r>
      <w:proofErr w:type="spellEnd"/>
      <w:r>
        <w:rPr>
          <w:sz w:val="28"/>
          <w:szCs w:val="28"/>
        </w:rPr>
        <w:t xml:space="preserve">, онколога, хирурга в </w:t>
      </w:r>
      <w:proofErr w:type="spellStart"/>
      <w:r>
        <w:rPr>
          <w:sz w:val="28"/>
          <w:szCs w:val="28"/>
        </w:rPr>
        <w:t>РесОнкоДиспансера</w:t>
      </w:r>
      <w:proofErr w:type="spellEnd"/>
      <w:r>
        <w:rPr>
          <w:sz w:val="28"/>
          <w:szCs w:val="28"/>
        </w:rPr>
        <w:t xml:space="preserve">). также привлечены все </w:t>
      </w:r>
      <w:r>
        <w:rPr>
          <w:sz w:val="28"/>
          <w:szCs w:val="28"/>
        </w:rPr>
        <w:lastRenderedPageBreak/>
        <w:t>участники губернаторских проектов «</w:t>
      </w:r>
      <w:proofErr w:type="spellStart"/>
      <w:r>
        <w:rPr>
          <w:sz w:val="28"/>
          <w:szCs w:val="28"/>
        </w:rPr>
        <w:t>Кыштыг</w:t>
      </w:r>
      <w:proofErr w:type="spellEnd"/>
      <w:r>
        <w:rPr>
          <w:sz w:val="28"/>
          <w:szCs w:val="28"/>
        </w:rPr>
        <w:t xml:space="preserve"> для молодой семьи», «Корова-кормилица», «</w:t>
      </w:r>
      <w:proofErr w:type="spellStart"/>
      <w:r>
        <w:rPr>
          <w:sz w:val="28"/>
          <w:szCs w:val="28"/>
        </w:rPr>
        <w:t>Чаа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сорук</w:t>
      </w:r>
      <w:proofErr w:type="spellEnd"/>
      <w:r>
        <w:rPr>
          <w:sz w:val="28"/>
          <w:szCs w:val="28"/>
        </w:rPr>
        <w:t>» на 100%</w:t>
      </w:r>
    </w:p>
    <w:p w:rsidR="00B641E2" w:rsidRDefault="00B641E2" w:rsidP="00B641E2">
      <w:pPr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:rsidR="00B641E2" w:rsidRDefault="00B641E2" w:rsidP="00B641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Реализация национальных проектов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национального проекта </w:t>
      </w:r>
      <w:r>
        <w:rPr>
          <w:rFonts w:ascii="Times New Roman" w:hAnsi="Times New Roman"/>
          <w:b/>
          <w:sz w:val="28"/>
          <w:szCs w:val="28"/>
        </w:rPr>
        <w:t>«Демография»</w:t>
      </w:r>
      <w:r>
        <w:rPr>
          <w:rFonts w:ascii="Times New Roman" w:hAnsi="Times New Roman"/>
          <w:sz w:val="28"/>
          <w:szCs w:val="28"/>
        </w:rPr>
        <w:t xml:space="preserve"> в течение года проводились разные мероприятия.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региональному проекту </w:t>
      </w:r>
      <w:r>
        <w:rPr>
          <w:rFonts w:ascii="Times New Roman" w:hAnsi="Times New Roman"/>
          <w:b/>
          <w:sz w:val="28"/>
          <w:szCs w:val="28"/>
        </w:rPr>
        <w:t>«Финансовая поддержка семей, имеющих детей»</w:t>
      </w:r>
      <w:r>
        <w:rPr>
          <w:rFonts w:ascii="Times New Roman" w:hAnsi="Times New Roman"/>
          <w:sz w:val="28"/>
          <w:szCs w:val="28"/>
        </w:rPr>
        <w:t xml:space="preserve"> на учете в </w:t>
      </w:r>
      <w:proofErr w:type="spellStart"/>
      <w:r>
        <w:rPr>
          <w:rFonts w:ascii="Times New Roman" w:hAnsi="Times New Roman"/>
          <w:sz w:val="28"/>
          <w:szCs w:val="28"/>
        </w:rPr>
        <w:t>УТиСР</w:t>
      </w:r>
      <w:proofErr w:type="spellEnd"/>
      <w:r>
        <w:rPr>
          <w:rFonts w:ascii="Times New Roman" w:hAnsi="Times New Roman"/>
          <w:sz w:val="28"/>
          <w:szCs w:val="28"/>
        </w:rPr>
        <w:t xml:space="preserve"> Чаа-Хольского кожууна в 2021 году состояли 101 получателей, которым за весь год выплачено 14 579 133 рублей.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регионального проекта </w:t>
      </w:r>
      <w:r>
        <w:rPr>
          <w:rFonts w:ascii="Times New Roman" w:hAnsi="Times New Roman"/>
          <w:b/>
          <w:sz w:val="28"/>
          <w:szCs w:val="28"/>
        </w:rPr>
        <w:t>«Старшее поколение»</w:t>
      </w:r>
      <w:r>
        <w:rPr>
          <w:rFonts w:ascii="Times New Roman" w:hAnsi="Times New Roman"/>
          <w:sz w:val="28"/>
          <w:szCs w:val="28"/>
        </w:rPr>
        <w:t xml:space="preserve"> национального проекта </w:t>
      </w:r>
      <w:r>
        <w:rPr>
          <w:rFonts w:ascii="Times New Roman" w:hAnsi="Times New Roman"/>
          <w:b/>
          <w:sz w:val="28"/>
          <w:szCs w:val="28"/>
        </w:rPr>
        <w:t>«Демография».</w:t>
      </w:r>
      <w:r>
        <w:rPr>
          <w:rFonts w:ascii="Times New Roman" w:hAnsi="Times New Roman"/>
          <w:sz w:val="28"/>
          <w:szCs w:val="28"/>
        </w:rPr>
        <w:t xml:space="preserve">  Выплачено ветеранам труда ЕДВ за весь год на сумму 2555,04 тыс. рублей, </w:t>
      </w:r>
      <w:proofErr w:type="gramStart"/>
      <w:r>
        <w:rPr>
          <w:rFonts w:ascii="Times New Roman" w:hAnsi="Times New Roman"/>
          <w:sz w:val="28"/>
          <w:szCs w:val="28"/>
        </w:rPr>
        <w:t>в  учете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состояли 224 получателей.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регионального проекта </w:t>
      </w:r>
      <w:r>
        <w:rPr>
          <w:rFonts w:ascii="Times New Roman" w:hAnsi="Times New Roman"/>
          <w:b/>
          <w:sz w:val="28"/>
          <w:szCs w:val="28"/>
        </w:rPr>
        <w:t>«Укрепление - общественного здоровья»</w:t>
      </w:r>
      <w:r>
        <w:rPr>
          <w:rFonts w:ascii="Times New Roman" w:hAnsi="Times New Roman"/>
          <w:sz w:val="28"/>
          <w:szCs w:val="28"/>
        </w:rPr>
        <w:t xml:space="preserve"> национального проекта </w:t>
      </w:r>
      <w:r>
        <w:rPr>
          <w:rFonts w:ascii="Times New Roman" w:hAnsi="Times New Roman"/>
          <w:b/>
          <w:sz w:val="28"/>
          <w:szCs w:val="28"/>
        </w:rPr>
        <w:t xml:space="preserve">«Демография» </w:t>
      </w:r>
      <w:r>
        <w:rPr>
          <w:rFonts w:ascii="Times New Roman" w:hAnsi="Times New Roman"/>
          <w:sz w:val="28"/>
          <w:szCs w:val="28"/>
        </w:rPr>
        <w:t xml:space="preserve">в Чаа-Хольском кожууне открылась новая хоккейная площадка. Открытие площадки стало возможным благодаря конкурсу Министерства Здравоохранения Республики Тыва среди некоммерческих общественных организаций, реализующих социально-ориентированные проекты, предусматривающие формирование приверженности к здоровому образу жизни на территории Республики Тыва. По итогам конкурса победителем была признана Региональная общественная организация «Совет молодых врачей» с проектом «Холодное сердце </w:t>
      </w:r>
      <w:proofErr w:type="spellStart"/>
      <w:r>
        <w:rPr>
          <w:rFonts w:ascii="Times New Roman" w:hAnsi="Times New Roman"/>
          <w:sz w:val="28"/>
          <w:szCs w:val="28"/>
        </w:rPr>
        <w:t>next</w:t>
      </w:r>
      <w:proofErr w:type="spellEnd"/>
      <w:r>
        <w:rPr>
          <w:rFonts w:ascii="Times New Roman" w:hAnsi="Times New Roman"/>
          <w:sz w:val="28"/>
          <w:szCs w:val="28"/>
        </w:rPr>
        <w:t xml:space="preserve">». Данный проект реализован в селе Чаа-Холь по ул. </w:t>
      </w:r>
      <w:proofErr w:type="spellStart"/>
      <w:r>
        <w:rPr>
          <w:rFonts w:ascii="Times New Roman" w:hAnsi="Times New Roman"/>
          <w:sz w:val="28"/>
          <w:szCs w:val="28"/>
        </w:rPr>
        <w:t>Шактар</w:t>
      </w:r>
      <w:proofErr w:type="spellEnd"/>
      <w:r>
        <w:rPr>
          <w:rFonts w:ascii="Times New Roman" w:hAnsi="Times New Roman"/>
          <w:sz w:val="28"/>
          <w:szCs w:val="28"/>
        </w:rPr>
        <w:t xml:space="preserve"> Александр.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Современная школа - «Точка роста»</w:t>
      </w:r>
      <w:r>
        <w:rPr>
          <w:rFonts w:ascii="Times New Roman" w:hAnsi="Times New Roman"/>
          <w:sz w:val="28"/>
          <w:szCs w:val="28"/>
        </w:rPr>
        <w:t xml:space="preserve">. В 2021 </w:t>
      </w:r>
      <w:proofErr w:type="gramStart"/>
      <w:r>
        <w:rPr>
          <w:rFonts w:ascii="Times New Roman" w:hAnsi="Times New Roman"/>
          <w:sz w:val="28"/>
          <w:szCs w:val="28"/>
        </w:rPr>
        <w:t>году  на</w:t>
      </w:r>
      <w:proofErr w:type="gramEnd"/>
      <w:r>
        <w:rPr>
          <w:rFonts w:ascii="Times New Roman" w:hAnsi="Times New Roman"/>
          <w:sz w:val="28"/>
          <w:szCs w:val="28"/>
        </w:rPr>
        <w:t xml:space="preserve"> базе МБОУ СОШ им. В. </w:t>
      </w:r>
      <w:proofErr w:type="spellStart"/>
      <w:r>
        <w:rPr>
          <w:rFonts w:ascii="Times New Roman" w:hAnsi="Times New Roman"/>
          <w:sz w:val="28"/>
          <w:szCs w:val="28"/>
        </w:rPr>
        <w:t>Х.Кара-оола</w:t>
      </w:r>
      <w:proofErr w:type="spellEnd"/>
      <w:r>
        <w:rPr>
          <w:rFonts w:ascii="Times New Roman" w:hAnsi="Times New Roman"/>
          <w:sz w:val="28"/>
          <w:szCs w:val="28"/>
        </w:rPr>
        <w:t xml:space="preserve"> с. Булун-Терек Чаа-Хольского кожууна был открыт третий по счету  центр естественно - научного и технического профиля «Точка роста». Для капитального ремонта кабинетов из местного бюджета было выделено 115 000 рублей и ожидается доставка необходимого оборудования от Министерства Образования Республики Тыва.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2021 году благодаря национальному проекту </w:t>
      </w:r>
      <w:r>
        <w:rPr>
          <w:rFonts w:ascii="Times New Roman" w:hAnsi="Times New Roman"/>
          <w:b/>
          <w:sz w:val="28"/>
          <w:szCs w:val="28"/>
        </w:rPr>
        <w:t>«Здравоохранение»</w:t>
      </w:r>
      <w:r>
        <w:rPr>
          <w:rFonts w:ascii="Times New Roman" w:hAnsi="Times New Roman"/>
          <w:sz w:val="28"/>
          <w:szCs w:val="28"/>
        </w:rPr>
        <w:t xml:space="preserve"> для ГБУЗ РТ «Чаа-Хольская ЦКБ» Министерством Здравоохранения Республики Тыва был приобретен и вручен новый мобильный фельдшерско-акушерский пункт (ФАП). С получением мобильного ФАП улучшились условия работы медицинского персонала, увеличилось количество выездов в труднодоступные чабанские стоянки, охват населения по оказанию медицинской помощи значительно возросло.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Национальный проект </w:t>
      </w:r>
      <w:r>
        <w:rPr>
          <w:rFonts w:ascii="Times New Roman" w:hAnsi="Times New Roman"/>
          <w:b/>
          <w:sz w:val="28"/>
          <w:szCs w:val="28"/>
        </w:rPr>
        <w:t>«Культура»</w:t>
      </w:r>
      <w:r>
        <w:rPr>
          <w:rFonts w:ascii="Times New Roman" w:hAnsi="Times New Roman"/>
          <w:sz w:val="28"/>
          <w:szCs w:val="28"/>
        </w:rPr>
        <w:t xml:space="preserve"> включает в себя три федеральных под проекта: </w:t>
      </w:r>
      <w:r>
        <w:rPr>
          <w:rFonts w:ascii="Times New Roman" w:hAnsi="Times New Roman"/>
          <w:b/>
          <w:sz w:val="28"/>
          <w:szCs w:val="28"/>
        </w:rPr>
        <w:t>«Обеспечение качественного нового уровня развития инфраструктуры культуры»</w:t>
      </w:r>
      <w:r>
        <w:rPr>
          <w:rFonts w:ascii="Times New Roman" w:hAnsi="Times New Roman"/>
          <w:sz w:val="28"/>
          <w:szCs w:val="28"/>
        </w:rPr>
        <w:t xml:space="preserve"> (далее - «Культурная среда»), </w:t>
      </w:r>
      <w:r>
        <w:rPr>
          <w:rFonts w:ascii="Times New Roman" w:hAnsi="Times New Roman"/>
          <w:b/>
          <w:sz w:val="28"/>
          <w:szCs w:val="28"/>
        </w:rPr>
        <w:t>«Создание условий для реализации творческого потенциала нации»</w:t>
      </w:r>
      <w:r>
        <w:rPr>
          <w:rFonts w:ascii="Times New Roman" w:hAnsi="Times New Roman"/>
          <w:sz w:val="28"/>
          <w:szCs w:val="28"/>
        </w:rPr>
        <w:t xml:space="preserve"> (далее - «Творческие люди»), </w:t>
      </w: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Цифровизация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услуг и формирование информационного пространства в сфере культуры»</w:t>
      </w:r>
      <w:r>
        <w:rPr>
          <w:rFonts w:ascii="Times New Roman" w:hAnsi="Times New Roman"/>
          <w:sz w:val="28"/>
          <w:szCs w:val="28"/>
        </w:rPr>
        <w:t xml:space="preserve"> (далее - «Цифровая культура»). Национальный проект предусматривает решение всех задач, установленных Указом № 204 в сфере культуры.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проекту </w:t>
      </w:r>
      <w:r>
        <w:rPr>
          <w:rFonts w:ascii="Times New Roman" w:hAnsi="Times New Roman"/>
          <w:b/>
          <w:sz w:val="28"/>
          <w:szCs w:val="28"/>
        </w:rPr>
        <w:t>«Культурная среда»</w:t>
      </w:r>
      <w:r>
        <w:rPr>
          <w:rFonts w:ascii="Times New Roman" w:hAnsi="Times New Roman"/>
          <w:sz w:val="28"/>
          <w:szCs w:val="28"/>
        </w:rPr>
        <w:t xml:space="preserve"> в рамках решения задачи «Создать (реконструировать) культурно-образовательные и музейные комплексы, включающие в себе концертные залы, театральные, музыкальные, хореографические и другие творческие школы, а также выставочные пространства» проделаны следующие работы: в 2020 году получено положительное заключение государственной экспертизы, на капитальный ремонт СДК им. О. Кара-</w:t>
      </w:r>
      <w:proofErr w:type="spellStart"/>
      <w:r>
        <w:rPr>
          <w:rFonts w:ascii="Times New Roman" w:hAnsi="Times New Roman"/>
          <w:sz w:val="28"/>
          <w:szCs w:val="28"/>
        </w:rPr>
        <w:t>Кыс</w:t>
      </w:r>
      <w:proofErr w:type="spellEnd"/>
      <w:r>
        <w:rPr>
          <w:rFonts w:ascii="Times New Roman" w:hAnsi="Times New Roman"/>
          <w:sz w:val="28"/>
          <w:szCs w:val="28"/>
        </w:rPr>
        <w:t xml:space="preserve"> СПС Ак-Дуруг Чаа-Хольского кожууна, а в марте 2021 года заключен контракт на сумму 13 239 326 руб. 54 копеек с ООО «Атлант» - </w:t>
      </w:r>
      <w:proofErr w:type="spellStart"/>
      <w:r>
        <w:rPr>
          <w:rFonts w:ascii="Times New Roman" w:hAnsi="Times New Roman"/>
          <w:sz w:val="28"/>
          <w:szCs w:val="28"/>
        </w:rPr>
        <w:t>Иргит</w:t>
      </w:r>
      <w:proofErr w:type="spellEnd"/>
      <w:r>
        <w:rPr>
          <w:rFonts w:ascii="Times New Roman" w:hAnsi="Times New Roman"/>
          <w:sz w:val="28"/>
          <w:szCs w:val="28"/>
        </w:rPr>
        <w:t xml:space="preserve"> Алена Сергеевной. Из местного бюджета выделено 683 265,06 копеек, проект исполнен на 100%.</w:t>
      </w:r>
    </w:p>
    <w:p w:rsidR="00B641E2" w:rsidRDefault="00B641E2" w:rsidP="00B641E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Создание новых рабочих мест</w:t>
      </w:r>
    </w:p>
    <w:p w:rsidR="00B641E2" w:rsidRDefault="00B641E2" w:rsidP="00B641E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Предпринимательство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территории кожууна осуществляют свою деятельность 103 субъектов предпринимательства в сфере производства, в прошлом году 106 чел.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направление реестра малого и среднего предпринимательства – это, чтобы индивидуальные предприниматели попали в Федеральный реестр, условие попадания зависит только представления налоговых отчетов. 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трудоустроенных лиц в 2021 году у субъектов предпринимательства составляет 105 лиц, при годовом плане за 2021 год 94 лиц или на 112%. Следует отметить результативную работу Межведомственной комиссии по легализации неформальной занятости кожууна. На территории кожууна осуществляют свою деятельность 48 торговых объектов по сравнению АППГ увеличение на 2 торговых точек магазин «</w:t>
      </w:r>
      <w:proofErr w:type="spellStart"/>
      <w:r>
        <w:rPr>
          <w:rFonts w:ascii="Times New Roman" w:hAnsi="Times New Roman"/>
          <w:sz w:val="28"/>
          <w:szCs w:val="28"/>
        </w:rPr>
        <w:t>Ноян</w:t>
      </w:r>
      <w:proofErr w:type="spellEnd"/>
      <w:r>
        <w:rPr>
          <w:rFonts w:ascii="Times New Roman" w:hAnsi="Times New Roman"/>
          <w:sz w:val="28"/>
          <w:szCs w:val="28"/>
        </w:rPr>
        <w:t>» и магазин «</w:t>
      </w:r>
      <w:proofErr w:type="spellStart"/>
      <w:r>
        <w:rPr>
          <w:rFonts w:ascii="Times New Roman" w:hAnsi="Times New Roman"/>
          <w:sz w:val="28"/>
          <w:szCs w:val="28"/>
        </w:rPr>
        <w:t>Бурган-Тей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отчетный период создано 48 новых рабочих мест, выполнен годовой план на 120%. </w:t>
      </w:r>
    </w:p>
    <w:p w:rsidR="00B641E2" w:rsidRDefault="00B641E2" w:rsidP="00B641E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Муниципальные контракты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Администрация Чаа-Хольского кожууна за 2021 год разместила в ЕИС </w:t>
      </w:r>
      <w:proofErr w:type="spellStart"/>
      <w:r>
        <w:rPr>
          <w:rFonts w:ascii="Times New Roman" w:hAnsi="Times New Roman"/>
          <w:sz w:val="28"/>
          <w:szCs w:val="28"/>
        </w:rPr>
        <w:t>госзакупки</w:t>
      </w:r>
      <w:proofErr w:type="spellEnd"/>
      <w:r>
        <w:rPr>
          <w:rFonts w:ascii="Times New Roman" w:hAnsi="Times New Roman"/>
          <w:sz w:val="28"/>
          <w:szCs w:val="28"/>
        </w:rPr>
        <w:t xml:space="preserve"> следующие муниципальные закупки: 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электронные аукционы- 16 по 11 объектам.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-запрос предложений в электронной форме- 2 по 2 объектам.</w:t>
      </w:r>
    </w:p>
    <w:p w:rsidR="00B641E2" w:rsidRDefault="00B641E2" w:rsidP="00B641E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договоров – 4 по 3 объектам. </w:t>
      </w:r>
    </w:p>
    <w:p w:rsidR="00B641E2" w:rsidRDefault="00B641E2" w:rsidP="00B641E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количество заключенных муниципальных контрактов -  11.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рамках формирования комфортной городской среды</w:t>
      </w:r>
      <w:r>
        <w:rPr>
          <w:rFonts w:ascii="Times New Roman" w:hAnsi="Times New Roman"/>
          <w:sz w:val="28"/>
          <w:szCs w:val="28"/>
        </w:rPr>
        <w:t xml:space="preserve"> администрацией Чаа-Хольского кожууна с ИП Кара-сал А.К. 16.03.2021г. заключен муниципальный контракт на Благоустройство центральной площади с.Чаа-Холь (фонтан, фотозона) на сумму 933 483, 83 рублей. Общий объем бюджетных ассигнований составляет 1 020201 рублей, в том числе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из местного бюджета 10 100 рублей.  Срок окончания выполнения работ до 30.08.2021года. Кассовое исполнение 933 483, 83 рублей или 100% (04.05.2021г.- 280 045,15 р., 02.08.2021г.-500 000 р., 14.10.2021г.-153 438, 68 р.). 18.03.021года на сумму экономии 86717,17 заключен договор с </w:t>
      </w:r>
      <w:proofErr w:type="spellStart"/>
      <w:r>
        <w:rPr>
          <w:rFonts w:ascii="Times New Roman" w:hAnsi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/>
          <w:sz w:val="28"/>
          <w:szCs w:val="28"/>
        </w:rPr>
        <w:t xml:space="preserve"> Дагба-лама А.М. на изготовление и установку скамеек. Исполнено на 100%.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</w:rPr>
        <w:t xml:space="preserve">2.) </w:t>
      </w:r>
      <w:r>
        <w:rPr>
          <w:rFonts w:ascii="Times New Roman" w:hAnsi="Times New Roman"/>
          <w:noProof/>
          <w:sz w:val="28"/>
          <w:szCs w:val="28"/>
        </w:rPr>
        <w:t xml:space="preserve">11 февраля 2021 года между администрацией и Министерством сельского хозяйства и прдовольствия Республики Тыва заключено соглашение о предоставлении субсидии из бюджета субъекта РФ местному бюджету. </w:t>
      </w:r>
      <w:r>
        <w:rPr>
          <w:rFonts w:ascii="Times New Roman" w:hAnsi="Times New Roman"/>
          <w:b/>
          <w:noProof/>
          <w:sz w:val="28"/>
          <w:szCs w:val="28"/>
        </w:rPr>
        <w:t>В рамках реализации госпрограммы Комплексное развитие сельских территорий</w:t>
      </w:r>
      <w:r>
        <w:rPr>
          <w:rFonts w:ascii="Times New Roman" w:hAnsi="Times New Roman"/>
          <w:noProof/>
          <w:sz w:val="28"/>
          <w:szCs w:val="28"/>
        </w:rPr>
        <w:t xml:space="preserve"> администрацией Чаа-Хольского кожууна и ИП Даваа Б.Н. 04 марта 2021 года заключен муниципальный контракт на строительство индивидуального одноквартирного одноэтажного жилого дома с площадью 51,22 кв.м по адресу с. Чаа-Холь ул. Урбюнская д.21 на сумму 1 749473 рублей, в том числе софинансирование из местного бюджета 372 426,31 рублей. 18.05.2021г. заключено дополнительное соглашение к муниципальному контракту (увеличение цены контракта - 159 043 р.- бурение скважины). Кассовое исполнение 1 749473 рублей или 100% (02.07.21г-159043р, 697282 р., 03.09.2021г.- 893148 р.). Контракт закрыт в ЕИС госзакупки.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В рамках реализации госпрограммы Комплексное развитие сельских территорий администрацией Чаа-Хольского кожууна и с ООО «Алдын», в лице директора Лопсан А.А. 04 марта 2021 года заключен муниципальный контракт на строительство индивидуального одноквартирного одноэтажного </w:t>
      </w:r>
      <w:r>
        <w:rPr>
          <w:rFonts w:ascii="Times New Roman" w:hAnsi="Times New Roman"/>
          <w:noProof/>
          <w:sz w:val="28"/>
          <w:szCs w:val="28"/>
        </w:rPr>
        <w:lastRenderedPageBreak/>
        <w:t>жилого дома с площадью 51,22 кв.м по адресу с. Шанчы  ул. Калбак Ховалыг  д.7 на сумму 1 974790,12 рублей, в том числе софинансироване из местного бюджета 372 426,31 рублей. Срок выполнения работ с момента заключения контракта в течение 120дней. 24.06.21г. заключено дополнительное соглашение №1 к муниципальному контракту по изменению банковских реквизитов. 12.08.2021г. заключено дополнительное соглашение к муниципальному контракту от 04.03.21г. №1. (увеличение цены контракта 179 526,37 р.- уборная с выгребом, сарай). Кассовое исполнение 1 974790,12 рублей или 100%. Контракт закрыт в ЕИС госзакупки.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 программе  «Комплексного развития сельских территорий» (мероприятия по благоустройству сельских территорий) предусмотренно 2 222 200 рублей, в т.ч. софинансирование из местного бюджета 222 200 рублей . </w:t>
      </w:r>
    </w:p>
    <w:p w:rsidR="00B641E2" w:rsidRDefault="00B641E2" w:rsidP="00B641E2">
      <w:pPr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 результатам электроного аукциона заключены контракты: </w:t>
      </w:r>
    </w:p>
    <w:p w:rsidR="00B641E2" w:rsidRDefault="00B641E2" w:rsidP="00B641E2">
      <w:pPr>
        <w:pStyle w:val="a6"/>
        <w:numPr>
          <w:ilvl w:val="0"/>
          <w:numId w:val="1"/>
        </w:numPr>
        <w:spacing w:after="16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На поставку малых архитектурных форм (МАФ) для детских спортивных игровых площадок в рамках благоустройства сельских территорий на сумму 1 216 773,29 рублей с Обществом с ограниченной ответственостью «ГАМБИТ», в лице директора Редькина Дмитрия Анатольевича заключен контракт 07.05.2021г. Срок поставки с момента заключения контракта 45 календарных дней (20.06.2021г.). Поставка состоялась 04.06.2021г. Кассовое исполнение произведена 25.06.2021г. в размере 1 216 773,29 рублей или освоение 100%.</w:t>
      </w:r>
    </w:p>
    <w:p w:rsidR="00B641E2" w:rsidRDefault="00B641E2" w:rsidP="00B641E2">
      <w:pPr>
        <w:pStyle w:val="a6"/>
        <w:numPr>
          <w:ilvl w:val="0"/>
          <w:numId w:val="1"/>
        </w:numPr>
        <w:spacing w:after="160" w:line="240" w:lineRule="auto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На поставку оборудования для системы наружного освещения детских спортивных игровых площадок в рамках благоустройства сельских територрий на сумму 217 836,29 рублей  с Обществом с ограниченной ответственостью «СВЕТОЧ», в лице директора Соловьева Марии Викторовны заключен контракт 20.05.2021г. Поставка состоялась 21.06.2021г. Кассовое исполнение 22.07.2021г.- 217 836,29 рублей или освоение 100%.</w:t>
      </w:r>
    </w:p>
    <w:p w:rsidR="00B641E2" w:rsidRDefault="00B641E2" w:rsidP="00B641E2">
      <w:pPr>
        <w:pStyle w:val="a6"/>
        <w:numPr>
          <w:ilvl w:val="0"/>
          <w:numId w:val="1"/>
        </w:numPr>
        <w:spacing w:after="160" w:line="240" w:lineRule="auto"/>
        <w:ind w:left="0" w:firstLine="567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На сумму экономии заключены договора:</w:t>
      </w:r>
    </w:p>
    <w:p w:rsidR="00B641E2" w:rsidRDefault="00B641E2" w:rsidP="00B641E2">
      <w:pPr>
        <w:pStyle w:val="a6"/>
        <w:spacing w:line="240" w:lineRule="auto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25.05.2021г. на сумму 355 000 рублей заключен договор с ИП Чамыян Ю.С. за услуги (работы) на закупку строительных материалов для детских спортивных игровых площадок в рамках благоустройства сельских територрий. Кассовое исполнение в размере 355 000 рублей произведена 17.06.2021г.</w:t>
      </w:r>
    </w:p>
    <w:p w:rsidR="00B641E2" w:rsidRDefault="00B641E2" w:rsidP="00B641E2">
      <w:pPr>
        <w:pStyle w:val="a6"/>
        <w:spacing w:line="240" w:lineRule="auto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30.09.2021г. на сумму 432 590,42 рублей заключен договор с ИП Даваа Б.Н. за услуги доставку и монтаж МАФов. Кассовое исполнение  432 590,42 рублей или освоение 100%. Подрядчик дополнил МАФы на территории детской спортивной игровой площадки, находящейся: с.Чаа-Холь,ул.Степная.</w:t>
      </w:r>
    </w:p>
    <w:p w:rsidR="00B641E2" w:rsidRDefault="00B641E2" w:rsidP="00B641E2">
      <w:pPr>
        <w:pStyle w:val="a6"/>
        <w:numPr>
          <w:ilvl w:val="0"/>
          <w:numId w:val="2"/>
        </w:numPr>
        <w:spacing w:after="160" w:line="240" w:lineRule="auto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11 июня 2021 года между администрацией Чаа-ольского кожууна и Мнистерством образования и науки Республики Тыва заключено соглашение о предоставлении субсидии на мероприятия по благоустройству </w:t>
      </w:r>
      <w:r>
        <w:rPr>
          <w:rFonts w:ascii="Times New Roman" w:hAnsi="Times New Roman"/>
          <w:noProof/>
          <w:sz w:val="28"/>
          <w:szCs w:val="28"/>
        </w:rPr>
        <w:lastRenderedPageBreak/>
        <w:t xml:space="preserve">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канализации. Муниципальный контракт на Капитальный ремонт МБОУ СОШ с.Булун-Терек заключен 12 июля 2021 года с  ООО «Атриум»  на сумму  9 848 484 рублей. Срок исполнения контракта 25.08.2021г. На основании КС-2, КС-3 освоенно 6 725 618,30 рублей, т.е 68% (2 954 545,43 р.- 06.08.2021г., 3 771 072,87 руб. – 07.10.2021г.). Выполнены работы на 100%. </w:t>
      </w:r>
    </w:p>
    <w:p w:rsidR="00B641E2" w:rsidRDefault="00B641E2" w:rsidP="00B641E2">
      <w:pPr>
        <w:pStyle w:val="a6"/>
        <w:numPr>
          <w:ilvl w:val="0"/>
          <w:numId w:val="2"/>
        </w:numPr>
        <w:spacing w:after="16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Из Дорожного фонда Республики Тыва профинансировано всего 18 502 385, 20 рублей:</w:t>
      </w:r>
      <w:r>
        <w:rPr>
          <w:rFonts w:ascii="Times New Roman" w:hAnsi="Times New Roman"/>
          <w:noProof/>
          <w:sz w:val="28"/>
          <w:szCs w:val="28"/>
        </w:rPr>
        <w:t xml:space="preserve"> На Ремонт моста через реку Кош-ой с.Ак-Дуруг заключен 05.07.2021г. с ИП Иргит А.А. в размере 3 360 140, 82 рублей, в том числе софинансирование из местного бюджета 168 007,04 рублей. Срок исполнения контракта 01.09.2021г. 04.08.2021г. Работы завершены 09.09.2021г. Финансовые средства полностью освоены (1 477 069,82 р.-08.09.2021г., 1 833 070,98 р.-08.10.2021г.).</w:t>
      </w:r>
    </w:p>
    <w:p w:rsidR="00B641E2" w:rsidRDefault="00B641E2" w:rsidP="00B641E2">
      <w:pPr>
        <w:pStyle w:val="a6"/>
        <w:spacing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Муниципальный контракт на Устройство освещения улиц с.Чаа-Холь заключен 13.09.2021г. с ООО «Намзырай» гендиректор Лопсан А.А. на сумму 1 340 000 рублей. Цена контракта 11 362 086,00 рублей. Работы выполнены на 100%.</w:t>
      </w:r>
    </w:p>
    <w:p w:rsidR="00B641E2" w:rsidRDefault="00B641E2" w:rsidP="00B641E2">
      <w:pPr>
        <w:pStyle w:val="a6"/>
        <w:spacing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Ремонт дороги ул.Ленина с.Чаа-Холь. 14.10.2022 года заключен муниципальный контракт с подрядчиком ООО «Восток».  Контракт закрыт в ЕИС госзакупки. </w:t>
      </w:r>
    </w:p>
    <w:p w:rsidR="00B641E2" w:rsidRDefault="00B641E2" w:rsidP="00B641E2">
      <w:pPr>
        <w:pStyle w:val="a6"/>
        <w:spacing w:line="240" w:lineRule="auto"/>
        <w:ind w:left="0" w:firstLine="63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Договор от 18.10.2021 б/н с ИП Кашникова И.А. на сумму 550 079,20 рублей, в том числе софинансирование 27 503,96 рублей. Исполнено на 100%</w:t>
      </w:r>
    </w:p>
    <w:p w:rsidR="00B641E2" w:rsidRDefault="00B641E2" w:rsidP="00B641E2">
      <w:pPr>
        <w:pStyle w:val="a6"/>
        <w:numPr>
          <w:ilvl w:val="0"/>
          <w:numId w:val="2"/>
        </w:numPr>
        <w:tabs>
          <w:tab w:val="left" w:pos="284"/>
        </w:tabs>
        <w:spacing w:after="160" w:line="240" w:lineRule="auto"/>
        <w:ind w:left="0" w:firstLine="633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Муниципальный контракт на Поставку легкового автомобиля заключен 03.09.2021г. на сумму 1 430 833,72 рублей. Срок исполнения контракта 01.10.2021г. Поставка состоялась 07.09.2021г. Муниципальный контракт закрыт в ЕИС госзакупки. </w:t>
      </w:r>
    </w:p>
    <w:p w:rsidR="00B641E2" w:rsidRDefault="00B641E2" w:rsidP="00B641E2">
      <w:pPr>
        <w:pStyle w:val="a6"/>
        <w:numPr>
          <w:ilvl w:val="0"/>
          <w:numId w:val="2"/>
        </w:numPr>
        <w:tabs>
          <w:tab w:val="left" w:pos="284"/>
        </w:tabs>
        <w:spacing w:after="160" w:line="240" w:lineRule="auto"/>
        <w:ind w:left="0" w:firstLine="63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Бурение скважины в с. Шанчы Чаа-Хольского кожууна. Администрацией Чаа-Хольского кожууна в ЕИС госзакупки размещено 3 аукциона, которые не состоялись из за отсутствия участников. В связи с этим размещен запрос предложений. После проведения протокола проведения запроса предложений от 11.08.2021г. </w:t>
      </w:r>
      <w:r>
        <w:rPr>
          <w:rFonts w:ascii="Times New Roman" w:hAnsi="Times New Roman"/>
          <w:b/>
          <w:noProof/>
          <w:sz w:val="28"/>
          <w:szCs w:val="28"/>
        </w:rPr>
        <w:t xml:space="preserve">заключен муниципальный контракт с единственным подрядчиком Главой КФХ Ондар Сылдыс Валериевичем на сумму 2 400 000,00 руб. Срок </w:t>
      </w:r>
      <w:r>
        <w:rPr>
          <w:rFonts w:ascii="Times New Roman" w:hAnsi="Times New Roman"/>
          <w:noProof/>
          <w:sz w:val="28"/>
          <w:szCs w:val="28"/>
        </w:rPr>
        <w:t xml:space="preserve">выполнения работ по бурению скважины по контракту до 01.10.2021г. Работы по бурению фактически  скважины завершены 06.12.2021 г. </w:t>
      </w:r>
    </w:p>
    <w:p w:rsidR="00B641E2" w:rsidRDefault="00B641E2" w:rsidP="00B641E2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Земельно-имущественные отношения</w:t>
      </w:r>
    </w:p>
    <w:p w:rsidR="00B641E2" w:rsidRDefault="00B641E2" w:rsidP="00B641E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Принято 195 заявок от населения (в 2020 году-271).</w:t>
      </w:r>
    </w:p>
    <w:p w:rsidR="00B641E2" w:rsidRDefault="00B641E2" w:rsidP="00B641E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2021 год всего оформлено земельных участков:</w:t>
      </w:r>
    </w:p>
    <w:p w:rsidR="00B641E2" w:rsidRDefault="00B641E2" w:rsidP="00B641E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аренду из земель населенных пунктов – 40 (общая площадь для ИЖС – 28488 кв. (2,8га); для огородничества – 3000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.(0,30 га); для ЛПХ 1214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(0,12 га); под магазин 1186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(0,11 га); по предпринимательство 2940кв.м. (0,29га); под коммунально-складские объекты- 44829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(4,4 га); под котельную 66574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 (0,6 га).</w:t>
      </w:r>
    </w:p>
    <w:p w:rsidR="00B641E2" w:rsidRDefault="00B641E2" w:rsidP="00B641E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аренду из земель сельхоз назначения- 65 (общая площадь 2446,15га); 24461535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41E2" w:rsidRDefault="00B641E2" w:rsidP="00B641E2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собственность (купля-продажа) – 42 (на сумму 2820212,97руб.)</w:t>
      </w:r>
    </w:p>
    <w:p w:rsidR="00B641E2" w:rsidRDefault="00B641E2" w:rsidP="00B641E2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плану по доходам от сдачи в аренду имущества за 2021 год 202,1 тыс. руб. фактически исполнено 147,6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(78%).</w:t>
      </w:r>
    </w:p>
    <w:p w:rsidR="00B641E2" w:rsidRDefault="00B641E2" w:rsidP="00B641E2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реестре числится 6 арендаторов: Министерство юстиции РТ; Региональное отделение Фонда социального страхования; Управление записи актов гражданского состояния РТ; АО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Тываэнерго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Ноатариус</w:t>
      </w:r>
      <w:proofErr w:type="spellEnd"/>
      <w:r>
        <w:rPr>
          <w:rFonts w:ascii="Times New Roman" w:hAnsi="Times New Roman" w:cs="Times New Roman"/>
          <w:sz w:val="28"/>
          <w:szCs w:val="28"/>
        </w:rPr>
        <w:t>; ФКУ «Уголовно-исполнительная инспекция Управления Федеральной службы исполнения наказаний по Республике Тыва».</w:t>
      </w:r>
    </w:p>
    <w:p w:rsidR="00B641E2" w:rsidRDefault="00B641E2" w:rsidP="00B641E2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района по аренде земли на 2021 год предусмотрено 806,0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фактически исполнено на 2021 г 648,6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(исполнение плана 80 %).</w:t>
      </w:r>
    </w:p>
    <w:p w:rsidR="00B641E2" w:rsidRDefault="00B641E2" w:rsidP="00B641E2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района по продаже земельных участков на 2021 год предусмотрено 300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фактически исполнено 282,2 тыс. руб. Процент выполнения 84%. </w:t>
      </w:r>
    </w:p>
    <w:p w:rsidR="00B641E2" w:rsidRDefault="00B641E2" w:rsidP="00B641E2">
      <w:pPr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реестре числится всего 252 арендатора (из них: земель населенного пункта 79, из земель сельхоз назначения 172, земли промышленности и энергетики, связи, транспорта, радиовещания - 1).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 сфере жизнеобеспечения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истекший период 2021 года аварий на теплоносителях и инженерных сетях не допущено. На объектах социальной сферы был создан нормативный запас угля. Завоз угля осуществляется согласно графику.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труднодоступный населенный пункт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уголь завезен на 100% (160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угля).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подготовки объектов социальной сферы и жизнеобеспечения Чаа-Хольского кожууна к работе в осенне-зимний период 2021/2022 года принято постановление от 13.05.2021 г. № 230. На объектах социальной сферы в основном были запланированы текущие ремонты, кроме школ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и СДК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-Дуруг. Всего на подготовку объектов бюджетной сферы в консолидированном бюджете кожууна на 2021 год были предусмотрены 1700,0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объекты образования - 810,0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объекты культуры -450,0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администрация кожууна -90,0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администрации сумонов -50,0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объекты водоснабжения с.Чаа-Холь -300,0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 средства были направлены на приобретение материалов.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Работы выполнены собственными силами организаций и учреждений.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Завершены текущие ремонты объектов образования: школ с.Чаа-Холь,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детских садов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Хунчугеш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>-Дуруг,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Сайзанак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с.Кызыл-Даг»,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Чодураа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с.Чаа-Холь. На объектах культуры СДК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КДК с.Чаа-Холь, СДК с.Кызыл-Даг, библиотек и ДШИ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и с.Чаа-Холь также завершены текущие ремонты зданий.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выполнены капитальные ремонты на объектах СДК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-Дуруг,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-Дуруг,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-Терек, за счет федеральных и республиканских средств.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были оформлены паспорта готовности на все объекты образования и культуры.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 Паспорт готовности Чаа-Хольского района к работе в осенне-зимний период 2021/2022 г. от Енисейского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11.10 2021 г.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складе топлива ИП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Монгул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С.М.</w:t>
      </w:r>
      <w:r>
        <w:rPr>
          <w:rFonts w:ascii="Times New Roman" w:hAnsi="Times New Roman" w:cs="Times New Roman"/>
          <w:sz w:val="28"/>
          <w:szCs w:val="28"/>
        </w:rPr>
        <w:t xml:space="preserve"> принимаются меры по созданию неснижаемого запаса угля для населения. Стоимость 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угля составляет 2802,1 руб. с погрузкой.</w:t>
      </w:r>
    </w:p>
    <w:p w:rsidR="00B641E2" w:rsidRDefault="00B641E2" w:rsidP="00B641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подготовки объектов МУП</w:t>
      </w:r>
      <w:r>
        <w:rPr>
          <w:rFonts w:ascii="Times New Roman" w:hAnsi="Times New Roman" w:cs="Times New Roman"/>
          <w:b/>
          <w:sz w:val="28"/>
          <w:szCs w:val="28"/>
        </w:rPr>
        <w:t xml:space="preserve"> «Чаа-Холь источник»</w:t>
      </w:r>
      <w:r>
        <w:rPr>
          <w:rFonts w:ascii="Times New Roman" w:hAnsi="Times New Roman" w:cs="Times New Roman"/>
          <w:sz w:val="28"/>
          <w:szCs w:val="28"/>
        </w:rPr>
        <w:t xml:space="preserve"> приобретены и установлены 4 пожарных гидранта. Приобретены трубы из полимерных материалов в количестве 1000 метров, водоразборные колонки 3 шт., железобетонные кольца и перекрытия для 5 колодцев. Выполнена работа по устройству наружных сетей водопровода, протяженностью 1000 метров по ул. Степная с.Чаа-Холь, установлены 4 колодца, 3 водоразборные колонки. В рабочем состоянии 36 водоразборных колонок. </w:t>
      </w:r>
    </w:p>
    <w:p w:rsidR="00B641E2" w:rsidRDefault="00B641E2" w:rsidP="00B641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Участок ГУП РТ «УК ТЭК-4»:</w:t>
      </w:r>
      <w:r>
        <w:rPr>
          <w:rFonts w:ascii="Times New Roman" w:hAnsi="Times New Roman" w:cs="Times New Roman"/>
          <w:sz w:val="28"/>
          <w:szCs w:val="28"/>
        </w:rPr>
        <w:t xml:space="preserve"> все 3 котла подготовлены к работе. Проведен ремонт котла № 3: выполнен ремонт ШЗУ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шлакозолоудаление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 и заменены колосники.  Также в рабочем состоянии 3. Приобретен электродвигатель, мощностью 75 квт для сетевого насоса №1.</w:t>
      </w:r>
    </w:p>
    <w:p w:rsidR="00B641E2" w:rsidRDefault="00B641E2" w:rsidP="00B641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Своими силами выполнена замена отвода теплотрассы к жилым домам, протяженностью 40 метров.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Выполнен капитальный ремонт магистральной теплотрассы по ул. Сундуй А., протяженностью 100 м. в 2хтрубном исполнении. Подрядчик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Энергоремонт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>» (Бабкин С.И.).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Отопительный сезон начат с 15 сентября 2021 г., согласно постановлению администрации кожууна от 13.09.21 г. № 465. На котельной создан нормативный запас угля.</w:t>
      </w:r>
    </w:p>
    <w:p w:rsidR="00B641E2" w:rsidRDefault="00B641E2" w:rsidP="00B641E2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объекты и двухквартирные жилые дома (54 квартиры) с.Чаа-Холь, имеющие централизованное отопление все подключены к отоплению.</w:t>
      </w:r>
      <w:r>
        <w:rPr>
          <w:sz w:val="28"/>
          <w:szCs w:val="28"/>
        </w:rPr>
        <w:tab/>
        <w:t xml:space="preserve">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вводу жилья на 2021 год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кожууне исполнено 1103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плане 1100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(100,3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%),  это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 жилых помещений. Построенные частными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лицам  с.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Чаа-Холь – 8 домов (724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Ак-Дуруг – 2 дома (95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с. Булун-Терек – 1 дом (46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Общая площадь частных лиц 865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по программе «Служебное жильё» общей площадью – 102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так же с. Чаа-Холь построены 4 ИЖС дома для детей сирот и детей, оставшихся без попечения родителей с площадью – 136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641E2" w:rsidRDefault="00B641E2" w:rsidP="00B641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Благоустройство и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саночистка</w:t>
      </w:r>
      <w:proofErr w:type="spellEnd"/>
    </w:p>
    <w:p w:rsidR="00B641E2" w:rsidRDefault="00B641E2" w:rsidP="00B641E2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Разработаны и приняты сельскими поселениями Чаа-Холь, Ак-Дуруг и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муниципальные программы «Формирование комфортной среды на 2018-2024 годы». Разработаны дизайн-проекты на благоустройство территорий поселений. Для участия в реализации федеральной программы «Формирование комфортной городской среды» в 2021 году был выбран дизайн-проект на благоустройство центральной площади с.Чаа-Холь по ул. Ленина.</w:t>
      </w:r>
    </w:p>
    <w:p w:rsidR="00B641E2" w:rsidRDefault="00B641E2" w:rsidP="00B641E2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направлению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«Благоустройство» государственной программы «Комплексное развитие сельских территорий»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были выполнены работы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  благоустройству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детская спортивно-игровая площадки в с.Чаа-Холь по ул. Степная.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  <w:t>Утверждены планы мероприятий по благоустройству и санитарной очистке территорий населенных пунктов. На период месячников территории населенных пунктов были закреплены за организациями и учреждениями.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проведения субботников было очищено от мусора 120 000 кв. метров (12,0 га) территорий населенных пунктов,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с.Чаа-Холь -65000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кв.м.,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-Дуруг -26000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с.Кызыл-Даг -25000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-4000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Организациями и населением всего вывезено 2886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куб.метров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мусора.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На вывозе мусора привлекались 18 ед. автотракторной техники,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погрузчик -2. Отремонтированы и очищены от мусора 4 спортивных и 6 детских площадок. </w:t>
      </w:r>
    </w:p>
    <w:p w:rsidR="00B641E2" w:rsidRDefault="00B641E2" w:rsidP="00B641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произведена засыпка ям, планировка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грейдерование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уличных дорог, протяженностью 3 км. побелка, покраска обелисков, остановок, очищены от мусора, приведены в порядок и проведены ремонтно-восстановительные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работы  общественных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 кожууна; священные места кожууна: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Субурганы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Буддийская ниша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Авыда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также очищены от мусора следующие территории: спортивная площадка с.Чаа-Холь; стадион им. Добровольцы Чаа-Холя, берега реки Бай-Булун с.Чаа-Холь.</w:t>
      </w:r>
    </w:p>
    <w:p w:rsidR="00B641E2" w:rsidRDefault="00B641E2" w:rsidP="00B641E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учреждений кожууна оборудованы 27 контейнерных площадок и установлены 32 контейнера для твердых коммунальных отходов.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Утверждены схемы посадок деревьев в населенных пунктах. Всего посажено 500 шт. деревьев и кустарников различной породы, из-них в с. Чаа-Холь – 240, с. Ак-Дуруг – 80, с. Булун-Терек – 110, с. Шанчы - 70.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населенных пунктах установлены светильники для уличного освещения и детских площадок: с.Чаа-Холь -53 шт., с.Ак-Дуруг-40 шт., с.Кызыл-Даг -6 шт.,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-6 шт. В с.Чаа-Холь для уличного освещения смонтированы 3000 метров СИП-проводов.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счет Дорожного фонда Республики Тыва по просьбе администрации кожууна был построен деревянный мост через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р.Кош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-Ой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-Дуруг. Также заасфальтирована автодорога по ул. Ленина, протяженностью 1,3 км.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счет финансовой помощи из республиканского бюджета были пробурены и оборудованы 2 водозаборные колонки в с.Чаа-Холь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ул.Степная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ул. Горная).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 части ГО и ЧС</w:t>
      </w:r>
    </w:p>
    <w:p w:rsidR="00B641E2" w:rsidRDefault="00B641E2" w:rsidP="00B641E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2021 году на территории Чаа-Хольского кожууна </w:t>
      </w:r>
      <w:proofErr w:type="gramStart"/>
      <w:r>
        <w:rPr>
          <w:b/>
          <w:sz w:val="28"/>
          <w:szCs w:val="28"/>
        </w:rPr>
        <w:t>зарегистрировано  24</w:t>
      </w:r>
      <w:proofErr w:type="gramEnd"/>
      <w:r>
        <w:rPr>
          <w:b/>
          <w:sz w:val="28"/>
          <w:szCs w:val="28"/>
        </w:rPr>
        <w:t xml:space="preserve"> пожара</w:t>
      </w:r>
      <w:r>
        <w:rPr>
          <w:sz w:val="28"/>
          <w:szCs w:val="28"/>
        </w:rPr>
        <w:t xml:space="preserve"> (АППГ-19 2020) увеличение на 5 случаев или на 26,3 %. На пожарах травмировано 2 человека (АППГ-0) увеличение на 2 случая   Кызыл-Даг-1, Чаа-Холь-1. Гибели не допущено.</w:t>
      </w:r>
    </w:p>
    <w:p w:rsidR="00B641E2" w:rsidRDefault="00B641E2" w:rsidP="00B641E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2021 г. ОНД и ПР совместно со всеми заинтересованными субъектами профилактики проведено более 123 рейда в жилом секторе, обследовано более 860 жилых домов, проинструктировано более 2540 </w:t>
      </w:r>
      <w:r>
        <w:rPr>
          <w:sz w:val="28"/>
          <w:szCs w:val="28"/>
        </w:rPr>
        <w:lastRenderedPageBreak/>
        <w:t xml:space="preserve">граждан,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инвалидов, пенсионеров, неблагополучных, многодетных и малообеспеченных семей.</w:t>
      </w:r>
    </w:p>
    <w:p w:rsidR="00B641E2" w:rsidRDefault="00B641E2" w:rsidP="00B641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Основными причинами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пожаров 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2021 году послужили: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Неосторожное обращение с огнем– (19 пожаров);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неосторожность при сжигании мусора, сухой травы–2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неосторожность при курении– 2 пожар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транспортные средства– 1 </w:t>
      </w:r>
    </w:p>
    <w:p w:rsidR="00B641E2" w:rsidRDefault="00B641E2" w:rsidP="00B641E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Происшествий на водных объектах</w:t>
      </w:r>
      <w:r>
        <w:rPr>
          <w:sz w:val="28"/>
          <w:szCs w:val="28"/>
        </w:rPr>
        <w:t xml:space="preserve"> – 1, по сравнению с прошлогодним показателем снижение на 1 случай, погибших-1(АППГ 2020- 3), без вести пропавших-0 (2020г. 1). Профилактическая работа на водных объектах проводится и в зимний период, в виде совместных рейдов по местам зимней ловле рыбы, за год проведено более 34 рейда. На водных объектах установлены запрещающие знаки. </w:t>
      </w:r>
    </w:p>
    <w:p w:rsidR="00B641E2" w:rsidRDefault="00B641E2" w:rsidP="00B641E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641E2" w:rsidRDefault="00B641E2" w:rsidP="00B641E2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работе  комиссии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делам несовершеннолетних и защите их прав  </w:t>
      </w:r>
    </w:p>
    <w:p w:rsidR="00B641E2" w:rsidRDefault="00B641E2" w:rsidP="00B641E2">
      <w:pPr>
        <w:pStyle w:val="TableParagraph"/>
        <w:ind w:left="40" w:firstLine="6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2021 год Комиссией по делам несовершеннолетних и защиты их прав при администрации </w:t>
      </w:r>
      <w:proofErr w:type="spellStart"/>
      <w:r>
        <w:rPr>
          <w:sz w:val="28"/>
          <w:szCs w:val="28"/>
        </w:rPr>
        <w:t>Чаа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кожуна</w:t>
      </w:r>
      <w:proofErr w:type="spellEnd"/>
      <w:r>
        <w:rPr>
          <w:sz w:val="28"/>
          <w:szCs w:val="28"/>
        </w:rPr>
        <w:t xml:space="preserve"> проведено </w:t>
      </w:r>
      <w:r>
        <w:rPr>
          <w:sz w:val="28"/>
          <w:szCs w:val="28"/>
          <w:lang w:eastAsia="ru-RU"/>
        </w:rPr>
        <w:t xml:space="preserve">27 заседаний КДН и ЗП, в том числе оперативных разборов – 2, тематических -5. За отчетный период в комиссию поступило – 133 административных дел, в том числе по ч. 1 ст. 5.35 КоАП РФ -128, по ст. 20.22-2, по ст. 20.21-2, по ст.2.5 КоАП РТ -1, по ст.19.30 -1.  Рассмотрены на заседании 133 административных дел, 1 – передано по подведомственности, по результатам рассмотрения дел назначены предупреждения – 47 родителям, оштрафовано – 85 родителей и 2 несовершеннолетних, на общую сумму 32700 рублей, из них добровольно оплачено – 2200 рублей, для принудительного взыскания в ОСП в </w:t>
      </w:r>
      <w:proofErr w:type="spellStart"/>
      <w:r>
        <w:rPr>
          <w:sz w:val="28"/>
          <w:szCs w:val="28"/>
          <w:lang w:eastAsia="ru-RU"/>
        </w:rPr>
        <w:t>Улуг-Хемском</w:t>
      </w:r>
      <w:proofErr w:type="spellEnd"/>
      <w:r>
        <w:rPr>
          <w:sz w:val="28"/>
          <w:szCs w:val="28"/>
          <w:lang w:eastAsia="ru-RU"/>
        </w:rPr>
        <w:t xml:space="preserve"> и Чаа-Хольском районах подготавливаются материалы административные дела в отношении 15 граждан, на общую </w:t>
      </w:r>
      <w:proofErr w:type="gramStart"/>
      <w:r>
        <w:rPr>
          <w:sz w:val="28"/>
          <w:szCs w:val="28"/>
          <w:lang w:eastAsia="ru-RU"/>
        </w:rPr>
        <w:t>сумму  15000</w:t>
      </w:r>
      <w:proofErr w:type="gramEnd"/>
      <w:r>
        <w:rPr>
          <w:sz w:val="28"/>
          <w:szCs w:val="28"/>
          <w:lang w:eastAsia="ru-RU"/>
        </w:rPr>
        <w:t xml:space="preserve"> рублей. Повторно рассмотренных родителей-  5, из них направлены по решению комиссии в </w:t>
      </w:r>
      <w:proofErr w:type="spellStart"/>
      <w:r>
        <w:rPr>
          <w:sz w:val="28"/>
          <w:szCs w:val="28"/>
          <w:lang w:eastAsia="ru-RU"/>
        </w:rPr>
        <w:t>Реснаркодиспансер</w:t>
      </w:r>
      <w:proofErr w:type="spellEnd"/>
      <w:r>
        <w:rPr>
          <w:sz w:val="28"/>
          <w:szCs w:val="28"/>
          <w:lang w:eastAsia="ru-RU"/>
        </w:rPr>
        <w:t xml:space="preserve"> – 7, фактически прошли лечение -4, находятся в РНД-2, отказ от лечения -2. Направлены в Республиканский Дом ребенка -3 малолетних детей.</w:t>
      </w:r>
      <w:r>
        <w:rPr>
          <w:w w:val="105"/>
          <w:sz w:val="28"/>
          <w:szCs w:val="28"/>
        </w:rPr>
        <w:t xml:space="preserve"> За отчетный период проведено</w:t>
      </w:r>
      <w:r>
        <w:rPr>
          <w:spacing w:val="51"/>
          <w:w w:val="105"/>
          <w:sz w:val="28"/>
          <w:szCs w:val="28"/>
        </w:rPr>
        <w:t xml:space="preserve"> 3240 </w:t>
      </w:r>
      <w:proofErr w:type="gramStart"/>
      <w:r>
        <w:rPr>
          <w:w w:val="105"/>
          <w:sz w:val="28"/>
          <w:szCs w:val="28"/>
        </w:rPr>
        <w:t xml:space="preserve">патронажей </w:t>
      </w:r>
      <w:r>
        <w:rPr>
          <w:spacing w:val="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многодетных</w:t>
      </w:r>
      <w:proofErr w:type="gramEnd"/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семей,</w:t>
      </w:r>
      <w:r>
        <w:rPr>
          <w:spacing w:val="5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семей,</w:t>
      </w:r>
      <w:r>
        <w:rPr>
          <w:spacing w:val="2"/>
          <w:w w:val="105"/>
          <w:sz w:val="28"/>
          <w:szCs w:val="28"/>
        </w:rPr>
        <w:t xml:space="preserve"> </w:t>
      </w:r>
      <w:r>
        <w:rPr>
          <w:spacing w:val="-2"/>
          <w:w w:val="105"/>
          <w:sz w:val="28"/>
          <w:szCs w:val="28"/>
        </w:rPr>
        <w:t xml:space="preserve">находящихся </w:t>
      </w:r>
      <w:r>
        <w:rPr>
          <w:w w:val="105"/>
          <w:sz w:val="28"/>
          <w:szCs w:val="28"/>
        </w:rPr>
        <w:t>в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трудной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жизненной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ситуации,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социально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опасном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положении и т.д.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профилактическом учете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Соццентра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состоят 42 неблагополучных семей (с.Чаа-Холь-24, в них детей – 54; СОП-5, в них детей-10; с.Ак-Дуруг-11, в них детей -25; СОП-4, в них детей-10; с.Булун-Терек-6, в них детей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небл.-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11, СОП – 2,  дети- 7, с.Шанчы-1).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B641E2" w:rsidRDefault="00B641E2" w:rsidP="00B64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профилактическом учете ПДН состоят 5 несовершеннолетних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им.Ш.Ч.Сат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3;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 -2) за совершение административного правонарушения. За каждым несовершеннолетним закреплены общественные воспитатели в лице заместителя директора по профилактике правонарушений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им.Ш.Ч.Сат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с.Чаа-Холь, учителя физической культуры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-Дуруг, председателя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-Дуруг, и.о. начальника отдела по делам молодежи и спорта, депутатов Хурала Представителей с.Чаа-Холь. </w:t>
      </w:r>
    </w:p>
    <w:p w:rsidR="00B641E2" w:rsidRDefault="00B641E2" w:rsidP="00B641E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Центр социальной помощи семье и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детям  Чаа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-Хольского кожууна </w:t>
      </w:r>
    </w:p>
    <w:p w:rsidR="00B641E2" w:rsidRDefault="00B641E2" w:rsidP="00B641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мощность стационарного отделения рассчитана на содержание 5 детей, отделения дневного пребывания 8 детей.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2021 год численность несовершеннолетних, получивших, социальную реабилитацию в отделении дневного и стационарного пребывания для несовершеннолетних составляет всего -  96 детей (АППГ- </w:t>
      </w:r>
      <w:proofErr w:type="gramStart"/>
      <w:r>
        <w:rPr>
          <w:rFonts w:ascii="Times New Roman" w:hAnsi="Times New Roman" w:cs="Times New Roman"/>
          <w:sz w:val="28"/>
          <w:szCs w:val="28"/>
        </w:rPr>
        <w:t>73 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 В полустационарной форме социального обслуживания социальную реабилитацию прошли всего – 43 детей (АППГ -25).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предоставлены несовершеннолетним в полустационарной форме социальные услуги – 43934 социальных услуг (АППГ – 7023 единиц услуг).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 стационарной форме социального обслуживания социальную реабилитацию прошли всего – 53 детей (АППГ – 48).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Всего предоставлены социальные услуги в стационарной форме обслуживания за 2021 год – 43236 (АППГ – 36148 услуг).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Социальными работниками на дому проводится </w:t>
      </w:r>
      <w:r>
        <w:rPr>
          <w:rFonts w:ascii="Times New Roman" w:hAnsi="Times New Roman" w:cs="Times New Roman"/>
          <w:sz w:val="28"/>
          <w:szCs w:val="28"/>
        </w:rPr>
        <w:t xml:space="preserve">мониторинг одиноких пожилых граждан и инвалидов, нуждающихся в посторонней помощи вследствие частичной утраты способности к самообслуживанию. </w:t>
      </w:r>
      <w:r>
        <w:rPr>
          <w:rFonts w:ascii="Times New Roman" w:hAnsi="Times New Roman" w:cs="Times New Roman"/>
          <w:color w:val="000000"/>
          <w:sz w:val="28"/>
          <w:szCs w:val="28"/>
        </w:rPr>
        <w:t>В рамках реализации национального проекта «Демография»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социально-бытовое обслуживание и внедрение технологии «Абонемент на дому» в надомных условиях одиноких пожилых граждан и инвалидов, нуждающихся в посторонней помощи.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оказанных услуг на дому – 5419 (АППГ 5907).</w:t>
      </w:r>
    </w:p>
    <w:p w:rsidR="00B641E2" w:rsidRDefault="00B641E2" w:rsidP="00B641E2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учете Службы социального сопровождения семей с детьми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с замещающих на отчетный период состоят 200 семей, в них 634 детей. (с АППГ- 229).</w:t>
      </w:r>
    </w:p>
    <w:p w:rsidR="00B641E2" w:rsidRDefault="00B641E2" w:rsidP="00B641E2">
      <w:pPr>
        <w:pStyle w:val="a5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ab/>
        <w:t xml:space="preserve">Службой социального сопровождения семей обслужено за год 4274 (АППГ 4390).  </w:t>
      </w:r>
      <w:r>
        <w:rPr>
          <w:sz w:val="28"/>
          <w:szCs w:val="28"/>
        </w:rPr>
        <w:t xml:space="preserve">Всего за 2021 год оказано социальных услуг Службой социального сопровождения семей с детьми 1833 (АППГ 1558). За 2021 года сняты с социального сопровождения 210 семей в них 671 детей.  За 2021 год признаны нуждающимися в социальном сопровождении 112 семей в них 237 детей. </w:t>
      </w:r>
    </w:p>
    <w:p w:rsidR="00B641E2" w:rsidRDefault="00B641E2" w:rsidP="00B641E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641E2" w:rsidRDefault="00B641E2" w:rsidP="00B641E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Предоставление мер социальной поддержки</w:t>
      </w:r>
    </w:p>
    <w:p w:rsidR="00B641E2" w:rsidRDefault="00B641E2" w:rsidP="00B641E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управлением труда и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социального  развития</w:t>
      </w:r>
      <w:proofErr w:type="gramEnd"/>
    </w:p>
    <w:p w:rsidR="00B641E2" w:rsidRDefault="00B641E2" w:rsidP="00B641E2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получающих меры социальной поддержки составляет 3921 человек, что составило 52,9 % от общей численности населения кожууна. По сравнению с аналогичным периодом прошлого года количество получателей мер социальной поддержки остается на том, же уровне. По Чаа-Хольскому кожууну доля населения с доходами ниже прожиточного минимума составило - 42%. Управлением труда и социального развития Чаа-Хольского кожууна за 2021 год осуществлены </w:t>
      </w:r>
      <w:r>
        <w:rPr>
          <w:rFonts w:ascii="Times New Roman" w:hAnsi="Times New Roman" w:cs="Times New Roman"/>
          <w:b/>
          <w:sz w:val="28"/>
          <w:szCs w:val="28"/>
        </w:rPr>
        <w:t>10 разных видов мер социальной поддержки</w:t>
      </w:r>
      <w:r>
        <w:rPr>
          <w:rFonts w:ascii="Times New Roman" w:hAnsi="Times New Roman" w:cs="Times New Roman"/>
          <w:sz w:val="28"/>
          <w:szCs w:val="28"/>
        </w:rPr>
        <w:t xml:space="preserve">, всего профинансировано и выплачено средств из федерального и республиканского бюджетов </w:t>
      </w:r>
      <w:r>
        <w:rPr>
          <w:rFonts w:ascii="Times New Roman" w:hAnsi="Times New Roman" w:cs="Times New Roman"/>
          <w:b/>
          <w:sz w:val="28"/>
          <w:szCs w:val="28"/>
        </w:rPr>
        <w:t>143 391 696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руб. 18 копеек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 2021 год на учете по </w:t>
      </w:r>
      <w:r>
        <w:rPr>
          <w:rFonts w:ascii="Times New Roman" w:hAnsi="Times New Roman" w:cs="Times New Roman"/>
          <w:b/>
          <w:sz w:val="28"/>
          <w:szCs w:val="28"/>
        </w:rPr>
        <w:t>федеральному регистру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льготных выплат   состоят 381 человек: в том числе инвалидов 1 группы - 35 человек, инвалидов 2 группы - 154 человек, инвалидов 3 группы - 151 человек, дети-инвалиды – 41 человек.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 оплату жилищно-коммунальных услуг данной категории лиц профинансировано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всего 2 904 851 рублей</w:t>
      </w:r>
      <w:r>
        <w:rPr>
          <w:rFonts w:ascii="Times New Roman" w:hAnsi="Times New Roman" w:cs="Times New Roman"/>
          <w:sz w:val="28"/>
          <w:szCs w:val="28"/>
        </w:rPr>
        <w:t xml:space="preserve">. Из них: по электроэнергии – 835857 рублей; за уголь – 1880237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ХВС – 67727 рублей; ГВС – 12480 рублей; отопление - 108550 рублей. </w:t>
      </w:r>
    </w:p>
    <w:p w:rsidR="00B641E2" w:rsidRDefault="00B641E2" w:rsidP="00B641E2">
      <w:pPr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Реализация социального контракта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  2021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г. по 4  направлениям</w:t>
      </w:r>
    </w:p>
    <w:p w:rsidR="00B641E2" w:rsidRDefault="00B641E2" w:rsidP="00B641E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За 2021 год</w:t>
      </w:r>
      <w:r>
        <w:rPr>
          <w:rFonts w:ascii="Times New Roman" w:hAnsi="Times New Roman" w:cs="Times New Roman"/>
          <w:sz w:val="28"/>
          <w:szCs w:val="28"/>
        </w:rPr>
        <w:t xml:space="preserve"> охвачено 7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малоимущих граждан при плане 72 исполнение 104%, предусмотрено 8110,46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641E2" w:rsidRDefault="00B641E2" w:rsidP="00B641E2">
      <w:pPr>
        <w:pStyle w:val="a6"/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По 1 направлению «Помощь в поиске работы и трудоустройстве»</w:t>
      </w:r>
      <w:r>
        <w:rPr>
          <w:rFonts w:ascii="Times New Roman" w:hAnsi="Times New Roman"/>
          <w:sz w:val="28"/>
          <w:szCs w:val="28"/>
        </w:rPr>
        <w:t xml:space="preserve">, при плане 25 чел., заключено 26 </w:t>
      </w:r>
      <w:proofErr w:type="spellStart"/>
      <w:r>
        <w:rPr>
          <w:rFonts w:ascii="Times New Roman" w:hAnsi="Times New Roman"/>
          <w:sz w:val="28"/>
          <w:szCs w:val="28"/>
        </w:rPr>
        <w:t>соцконтрактов</w:t>
      </w:r>
      <w:proofErr w:type="spellEnd"/>
      <w:r>
        <w:rPr>
          <w:rFonts w:ascii="Times New Roman" w:hAnsi="Times New Roman"/>
          <w:sz w:val="28"/>
          <w:szCs w:val="28"/>
        </w:rPr>
        <w:t xml:space="preserve">, или 104,0%; профинансировано и выплачено 1047,1 </w:t>
      </w:r>
      <w:proofErr w:type="spellStart"/>
      <w:r>
        <w:rPr>
          <w:rFonts w:ascii="Times New Roman" w:hAnsi="Times New Roman"/>
          <w:sz w:val="28"/>
          <w:szCs w:val="28"/>
        </w:rPr>
        <w:t>т.рублей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2021 год трудоустроены всего 26 граждан.  Из них одиноко-проживающие-10, многодетные семьи-3, неполные семьи-5, малоимущие-8, Выпускники 2021 г.  ВПО-3 (ФГБОУ 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ТувГУ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-учитель истории-1, ФГБОУ ВО «Российская академия народного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хозяйства и государственной службы при Президенте РФ»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г.Москва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юрист, ФГА ПАУ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Болотинский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педагогический колледж-учитель начальных классов с дополнительной подготовкой в области информатики), СПО-2 (Кызылский педагогический колледж-учитель физической культуры, Красноярский колледж радиоэлектроники-техник-программист).</w:t>
      </w:r>
    </w:p>
    <w:p w:rsidR="00B641E2" w:rsidRDefault="00B641E2" w:rsidP="00B641E2">
      <w:pPr>
        <w:pStyle w:val="a6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2 направлению осуществление индивидуальной предпринимательской деятельности (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самозанятости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количество обращений 24, при плане 15 чел. заключено 15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соцконтрактов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100,0%. </w:t>
      </w:r>
    </w:p>
    <w:p w:rsidR="00B641E2" w:rsidRDefault="00B641E2" w:rsidP="00B641E2">
      <w:pPr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В 2021 году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муниципальной комиссии рассмотрены заявлений от 24 граждан и на республиканской комиссии были одобрены 15 участников, изъявивших желание легализовать свою деятельность и зарегистрироваться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граждан. На сегодняшний день трудовую деятельность осуществляют успешно: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Пиццерия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Айслу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31 лет </w:t>
      </w:r>
      <w:r>
        <w:rPr>
          <w:rFonts w:ascii="Times New Roman" w:hAnsi="Times New Roman" w:cs="Times New Roman"/>
          <w:i/>
          <w:sz w:val="28"/>
          <w:szCs w:val="28"/>
        </w:rPr>
        <w:t xml:space="preserve">(10.01.1990г,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дом.адрес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: Чаа-Холь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ул.Салчак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Тока д. 2 кв. 2, семейное положение: замужем, 4 детей). </w:t>
      </w:r>
      <w:r>
        <w:rPr>
          <w:rFonts w:ascii="Times New Roman" w:hAnsi="Times New Roman" w:cs="Times New Roman"/>
          <w:sz w:val="28"/>
          <w:szCs w:val="28"/>
        </w:rPr>
        <w:t xml:space="preserve">В 2007 году окончила общеобразовательную школу с. Чаа-Холь Чаа-Хольского кожууна, после сидела дома по уходу за ребенком и воспитывала своих детей, С 2015 года работала в «Москве- Макдоналдс» до рождения дочери. 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2021 года приняла участие в проекте социальный контракт и получила государственную поддержку, приобрела необходимое оборудование для открытия кафе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зарегистрирована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успешно осуществляет свою трудовую деятельность, принимает заказы, месячный доход составляет от 30,0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будущее планирует расширять свое производство. Доход семьи с 5 800 руб. повысился до 10 800 руб.</w:t>
      </w:r>
    </w:p>
    <w:p w:rsidR="00B641E2" w:rsidRDefault="00B641E2" w:rsidP="00B641E2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Производство тортов и пирожных длительного хранения «Открытие мини кондитерского цеха» 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Дорта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Алдын-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Олеговна, 27 лет</w:t>
      </w:r>
      <w:r>
        <w:rPr>
          <w:rFonts w:ascii="Times New Roman" w:hAnsi="Times New Roman" w:cs="Times New Roman"/>
          <w:i/>
          <w:sz w:val="28"/>
          <w:szCs w:val="28"/>
        </w:rPr>
        <w:t xml:space="preserve"> (12.01.1994 г., не замужем, не имеет детей).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июне 2021 года приняла участие в проекте социальный контракт и получила государственную поддержку, приобрела необходимое оборудование для открытия Мини кондитерского цеха. До этого состояла на учете в качестве безработной.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Зарегистрирована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успешно осуществляет свою трудовую деятельность. В целом за день принимает заказы на сумму от 2,5 – 3,5 тыс. рублей, месячный доход составляет от 30,0 тыс. рублей.</w:t>
      </w:r>
    </w:p>
    <w:p w:rsidR="00B641E2" w:rsidRDefault="00B641E2" w:rsidP="00B641E2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 xml:space="preserve">Производство готовых металлических изделий, кроме машин и оборудования – Дагба-Лама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Айыжы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Мергенович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(01.03.1998 г., 23 лет, женат, 2 детей).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2021 года принял участие в проекте социальный контракт и получил государственную поддержку. На финансовые средства приобрел Станки Узор-Н1 модель 1 и необходимое оборудование для работы. 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зарегистрирован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успешно осуществляет свою трудовую деятельность. Принимает заказы на сумму от 5,0 – 12,0 тыс. рублей, месячный доход составляет 50,0 тыс. рублей. Участвовал в конкурсе «Лучший предприниматель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 года» </w:t>
      </w:r>
    </w:p>
    <w:p w:rsidR="00B641E2" w:rsidRDefault="00B641E2" w:rsidP="00B641E2">
      <w:pPr>
        <w:tabs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Производство работ по внутренней отделке зданий (включая потолки, раздвижные и съемные перегородки)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Самдарак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Айдыс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Омакович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(16.07.1990 г., 31 год, женат, 3 детей).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июне 2021 года принял участие в проекте социальный контракт и получил государственную поддержку, приобрел необходимое оборудование для производства работ по внутренней отделке зданий.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зарегистрирован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успешно осуществляет свою трудовую деятельность. Месячный доход составляет от 40,0 рублей, средний доход семьи на каждого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члена  составил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9000 рублей.</w:t>
      </w:r>
    </w:p>
    <w:p w:rsidR="00B641E2" w:rsidRDefault="00B641E2" w:rsidP="00B641E2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Оказание услуги салона-красоты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Сайын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-Маадыр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Айдысмаа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(18.11.1992, 29 лет, замужем, 2 детей).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2021 года приняла участие в проекте социальный контракт и получила государственную поддержку, приобрела необходимое оборудование для открытия салона красоты по предоставлению услуг маникюра, чистки лица и перманентного макияжа, купила лазерный прибор светового воздействия для удаления пигментов стоимостью 175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и другие приборы.</w:t>
      </w:r>
    </w:p>
    <w:p w:rsidR="00B641E2" w:rsidRDefault="00B641E2" w:rsidP="00B641E2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зарегистрирована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успешно осуществляет свою трудовую деятельность. Месячный доход составляет 20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рублей.на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каждого члена семьи доход от 3971 увеличился до 13 841 рублей.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Монгуш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Аяс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- пошив и ремонт обуви, одиноко проживающий, освободившийся из ИТК, получив поддержку работает по своей деятельности, помещение арендуемое, доход от 0 в среднем увеличился на 8-12 тыс. руб. </w:t>
      </w:r>
    </w:p>
    <w:p w:rsidR="00B641E2" w:rsidRDefault="00B641E2" w:rsidP="00B641E2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По 3 направлению: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i/>
          <w:sz w:val="28"/>
          <w:szCs w:val="28"/>
        </w:rPr>
        <w:t>Ведение личного подсобного хозяйства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»: 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2021 году по данному направлению 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муниципальной комиссии рассмотрены заявлений от 24 граждан, были одобрены 20 участников (при плане 17), изъявивших желание легализовать свою деятельность и зарегистрироваться в качестве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граждан. Финансирование получили 20 участников 2 млн. руб., исполнение плана 117,6 % Из них по виду деятельности: Разведение КРС-18, разведение МРС-1, выращивание картофеля-1.  </w:t>
      </w:r>
    </w:p>
    <w:p w:rsidR="00B641E2" w:rsidRDefault="00B641E2" w:rsidP="00B641E2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сумонам: Чаа-Холь - 13 проектов: Разведение КРС-13; Ак-Дуруг-3 проекта: разведение КРС-2, выращивание картофеля-1; Булун-Терек-3 проекта: разведение МРС-12, разведение КРС-2. Шанчы-1 проект, разведение КРС-1.</w:t>
      </w:r>
    </w:p>
    <w:p w:rsidR="00B641E2" w:rsidRDefault="00B641E2" w:rsidP="00B641E2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По 4 направлению программы «Иные»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плане 15, заключено 15 социальных контрактов, исполнение плана на 100 %.</w:t>
      </w:r>
    </w:p>
    <w:p w:rsidR="00B641E2" w:rsidRDefault="00B641E2" w:rsidP="00B641E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Доход семей, принявших участие в социальном контракте в среднем увеличился с 5 тыс. до 11 тыс. рублей на каждого члена семьи. 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СПОРТ</w:t>
      </w:r>
    </w:p>
    <w:p w:rsidR="00B641E2" w:rsidRDefault="00B641E2" w:rsidP="00B641E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2021 год всего проведено 70 мероприятий (2020 г – 101): из них спортивно-массовые мероприятия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45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АППГ – 63)(сельские – 35 (АППГ - 42,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(АППГ - 14) с общим охватом более 2900 человек. По молодежной политике и волонтерской деятельности – 25 (АППГ- 38).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молодежной политике: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творческого потенциала молодежи проводятся конкурсы, акции и участие самодеятельных коллективов в разных конкурсах. Ансамбль песни и танца «Туна» Чаа-Хольского кожууна приняли 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Открытом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фестивале молодежного творчества «Созвездие дружбы» и   заняли 2 место.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С начала пандемии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по июль месяц по мере выявления требуемой помощи всего оказано: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доставке продуктов питания и лекарственных средств – 17 гражданам;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оказании гуманитарной помощи в виде продуктовых наборов семьям, оказавшимся в трудной жизненной ситуации, многодетным семьям и одиноко проживающим пожилым гражданам – 138;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Роздано – 894 многоразовых масок и 1109 буклетов и брошюр.</w:t>
      </w:r>
    </w:p>
    <w:p w:rsidR="00B641E2" w:rsidRDefault="00B641E2" w:rsidP="00B64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Распоряжением администрации Чаа-Хольского кожууна от 27 октября 2021 г. № 419 была возобновлена работа оперативного штаба добровольцев (волонтеров) в составе 40 человек. В разрезе сумонов: с. Чаа-Холь – 21 человек, с. Ак-Дуруг – 9 человек, с.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8 человек, с. Шанчы – 2 человека. Составлен график волонтеров.   С сентября по декабрь 2021 волонтеры оказывали помощь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одинокопроживающим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пожилым гражданам (инвалидам) – 20. Волонтеры в течении года организовывали и участвовали в акциях, такие как «#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«СТОПСПИДВИЧ», «Мы за ЗОЖ»,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Чистыг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берег»,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арыг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турзун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т.д.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муниципальной программе «Обеспечение жильем молодых семей в Чаа-Хольском кожууне» за 2021 год в кожууне всего 2 молодых семей получили субсидии на строительство жилья на сумму 1 417 500 руб. (787 500 +630 000 руб.)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всего в списке состоят 26 молодых-семей участников.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кожууна построено  6  объектов   спорта и физической культуры: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малый спортивный (борцовский) зал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губернаторскому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«Гнездо орлят» Министерства спорта РТ;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спортивный  зал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ангарного  типа для игровых видов спорта  по  проекту «Гнездо орлят» Министерства спорта РТ;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универсальная  спортивная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детская площадка   с плоскостным сооружением на территории  ул. Степная с. Чаа-Холь по госпрограмме «Комплексное развитие сельских территорий» Министерства сельского хозяйства и продовольствия РТ;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детская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площадка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ул. Мира с. Чаа-Холь по поддержке Правительства РТ;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детская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площадка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ул.Малчын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Булун-Терек по поддержке Правительства РТ;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коробка ледового катка на территории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Александр  с.Чаа</w:t>
      </w:r>
      <w:proofErr w:type="gramEnd"/>
      <w:r>
        <w:rPr>
          <w:rFonts w:ascii="Times New Roman" w:hAnsi="Times New Roman" w:cs="Times New Roman"/>
          <w:sz w:val="28"/>
          <w:szCs w:val="28"/>
        </w:rPr>
        <w:t>-Холь по региональному проекту «Укрепление общественного здоровья населения» Министерства здравоохранения РТ  в рамках нацпроекта «Демография».</w:t>
      </w:r>
    </w:p>
    <w:p w:rsidR="00B641E2" w:rsidRDefault="00B641E2" w:rsidP="00B641E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За отчетный присвоены звания Министерства спорта Республики Тыва «Отличник физической культуры РТ» 2 работникам.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честь празднования Международного дня добровольца (волонтера) за бескорыстный вклад в организацию Общероссийской акции взаимопомощи #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благодарственными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письмами Агентства  по делам молодежи  РТ награждены 7 волонтеров ( с.Чаа-Холь – 4, с. Ак-Дуруг -1, с. Булун-Терек  - 2).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 работе учреждений культуры и искусства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территории Чаа-Хольского кожууна имеются 4 культурно-досуговых учреждений клубного типа:</w:t>
      </w:r>
    </w:p>
    <w:p w:rsidR="00B641E2" w:rsidRDefault="00B641E2" w:rsidP="00B641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 Чаа-Хольского кожууна</w:t>
      </w:r>
    </w:p>
    <w:p w:rsidR="00B641E2" w:rsidRDefault="00B641E2" w:rsidP="00B641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СДК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Оюна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Ак-Дуруг</w:t>
      </w:r>
    </w:p>
    <w:p w:rsidR="00B641E2" w:rsidRDefault="00B641E2" w:rsidP="00B641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СДК им.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Танзын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proofErr w:type="spellEnd"/>
    </w:p>
    <w:p w:rsidR="00B641E2" w:rsidRDefault="00B641E2" w:rsidP="00B641E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 с. Шанчы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 2021 г.</w:t>
      </w:r>
      <w:r>
        <w:rPr>
          <w:rFonts w:ascii="Times New Roman" w:hAnsi="Times New Roman" w:cs="Times New Roman"/>
          <w:sz w:val="28"/>
          <w:szCs w:val="28"/>
        </w:rPr>
        <w:t xml:space="preserve"> культурно-досуговыми учреждениями Чаа-Хольского кожууна всего проведено </w:t>
      </w:r>
      <w:r>
        <w:rPr>
          <w:rFonts w:ascii="Times New Roman" w:hAnsi="Times New Roman" w:cs="Times New Roman"/>
          <w:b/>
          <w:sz w:val="28"/>
          <w:szCs w:val="28"/>
        </w:rPr>
        <w:t>786</w:t>
      </w:r>
      <w:r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мероприятий, из них </w:t>
      </w:r>
      <w:r>
        <w:rPr>
          <w:rFonts w:ascii="Times New Roman" w:hAnsi="Times New Roman" w:cs="Times New Roman"/>
          <w:b/>
          <w:sz w:val="28"/>
          <w:szCs w:val="28"/>
        </w:rPr>
        <w:t>304</w:t>
      </w:r>
      <w:r>
        <w:rPr>
          <w:rFonts w:ascii="Times New Roman" w:hAnsi="Times New Roman" w:cs="Times New Roman"/>
          <w:sz w:val="28"/>
          <w:szCs w:val="28"/>
        </w:rPr>
        <w:t xml:space="preserve"> в офлайн, </w:t>
      </w:r>
      <w:r>
        <w:rPr>
          <w:rFonts w:ascii="Times New Roman" w:hAnsi="Times New Roman" w:cs="Times New Roman"/>
          <w:b/>
          <w:sz w:val="28"/>
          <w:szCs w:val="28"/>
        </w:rPr>
        <w:t>482</w:t>
      </w:r>
      <w:r>
        <w:rPr>
          <w:rFonts w:ascii="Times New Roman" w:hAnsi="Times New Roman" w:cs="Times New Roman"/>
          <w:sz w:val="28"/>
          <w:szCs w:val="28"/>
        </w:rPr>
        <w:t xml:space="preserve"> в онлайн форматах (за 2020 г. – 678). Увел</w:t>
      </w:r>
      <w:r>
        <w:rPr>
          <w:rFonts w:ascii="Times New Roman" w:hAnsi="Times New Roman" w:cs="Times New Roman"/>
          <w:b/>
          <w:sz w:val="28"/>
          <w:szCs w:val="28"/>
        </w:rPr>
        <w:t>ичение количества мероприятий на 116% по сравнению с АППГ.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охват посетителей составило</w:t>
      </w:r>
      <w:r>
        <w:rPr>
          <w:rFonts w:ascii="Times New Roman" w:hAnsi="Times New Roman" w:cs="Times New Roman"/>
          <w:b/>
          <w:sz w:val="28"/>
          <w:szCs w:val="28"/>
        </w:rPr>
        <w:t xml:space="preserve"> 270411</w:t>
      </w:r>
      <w:r>
        <w:rPr>
          <w:rFonts w:ascii="Times New Roman" w:hAnsi="Times New Roman" w:cs="Times New Roman"/>
          <w:sz w:val="28"/>
          <w:szCs w:val="28"/>
        </w:rPr>
        <w:t xml:space="preserve"> человек, из них офлайн мероприятий – </w:t>
      </w:r>
      <w:r>
        <w:rPr>
          <w:rFonts w:ascii="Times New Roman" w:hAnsi="Times New Roman" w:cs="Times New Roman"/>
          <w:b/>
          <w:sz w:val="28"/>
          <w:szCs w:val="28"/>
        </w:rPr>
        <w:t>28429</w:t>
      </w:r>
      <w:r>
        <w:rPr>
          <w:rFonts w:ascii="Times New Roman" w:hAnsi="Times New Roman" w:cs="Times New Roman"/>
          <w:sz w:val="28"/>
          <w:szCs w:val="28"/>
        </w:rPr>
        <w:t xml:space="preserve">, онлайн-мероприятий – </w:t>
      </w:r>
      <w:r>
        <w:rPr>
          <w:rFonts w:ascii="Times New Roman" w:hAnsi="Times New Roman" w:cs="Times New Roman"/>
          <w:b/>
          <w:sz w:val="28"/>
          <w:szCs w:val="28"/>
        </w:rPr>
        <w:t>241982</w:t>
      </w:r>
      <w:r>
        <w:rPr>
          <w:rFonts w:ascii="Times New Roman" w:hAnsi="Times New Roman" w:cs="Times New Roman"/>
          <w:sz w:val="28"/>
          <w:szCs w:val="28"/>
        </w:rPr>
        <w:t xml:space="preserve"> человек (за 2020 г. – 155264 человек). </w:t>
      </w:r>
      <w:r>
        <w:rPr>
          <w:rFonts w:ascii="Times New Roman" w:hAnsi="Times New Roman" w:cs="Times New Roman"/>
          <w:b/>
          <w:sz w:val="28"/>
          <w:szCs w:val="28"/>
        </w:rPr>
        <w:t>Увеличение на 174% за счет онлайн просмотров.</w:t>
      </w:r>
    </w:p>
    <w:p w:rsidR="00B641E2" w:rsidRDefault="00B641E2" w:rsidP="00B641E2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мероприятий для детей до 14 лет составило </w:t>
      </w:r>
      <w:r>
        <w:rPr>
          <w:rFonts w:ascii="Times New Roman" w:hAnsi="Times New Roman" w:cs="Times New Roman"/>
          <w:b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(офлайн – 96, онлайн – 176)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для молодежи от 15 до 35 лет – </w:t>
      </w:r>
      <w:r>
        <w:rPr>
          <w:rFonts w:ascii="Times New Roman" w:hAnsi="Times New Roman" w:cs="Times New Roman"/>
          <w:b/>
          <w:sz w:val="28"/>
          <w:szCs w:val="28"/>
        </w:rPr>
        <w:t>164</w:t>
      </w:r>
      <w:r>
        <w:rPr>
          <w:rFonts w:ascii="Times New Roman" w:hAnsi="Times New Roman" w:cs="Times New Roman"/>
          <w:sz w:val="28"/>
          <w:szCs w:val="28"/>
        </w:rPr>
        <w:t xml:space="preserve"> (офлайн – 72, онлайн – 92) мероприятий. </w:t>
      </w:r>
      <w:r>
        <w:rPr>
          <w:rFonts w:ascii="Times New Roman" w:hAnsi="Times New Roman" w:cs="Times New Roman"/>
          <w:b/>
          <w:sz w:val="28"/>
          <w:szCs w:val="28"/>
        </w:rPr>
        <w:t>55%</w:t>
      </w:r>
      <w:r>
        <w:rPr>
          <w:rFonts w:ascii="Times New Roman" w:hAnsi="Times New Roman" w:cs="Times New Roman"/>
          <w:sz w:val="28"/>
          <w:szCs w:val="28"/>
        </w:rPr>
        <w:t xml:space="preserve"> от общего числа мероприятий составляют детские и молодежные. Общее посещение мероприятий – </w:t>
      </w:r>
      <w:r>
        <w:rPr>
          <w:rFonts w:ascii="Times New Roman" w:hAnsi="Times New Roman" w:cs="Times New Roman"/>
          <w:b/>
          <w:sz w:val="28"/>
          <w:szCs w:val="28"/>
        </w:rPr>
        <w:t>133573</w:t>
      </w:r>
      <w:r>
        <w:rPr>
          <w:rFonts w:ascii="Times New Roman" w:hAnsi="Times New Roman" w:cs="Times New Roman"/>
          <w:sz w:val="28"/>
          <w:szCs w:val="28"/>
        </w:rPr>
        <w:t xml:space="preserve"> (офлайн – 13727, онлайн – 118228) человек.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на платной основе</w:t>
      </w:r>
      <w:r>
        <w:rPr>
          <w:rFonts w:ascii="Times New Roman" w:hAnsi="Times New Roman" w:cs="Times New Roman"/>
          <w:sz w:val="28"/>
          <w:szCs w:val="28"/>
        </w:rPr>
        <w:t xml:space="preserve"> проведено </w:t>
      </w:r>
      <w:r>
        <w:rPr>
          <w:rFonts w:ascii="Times New Roman" w:hAnsi="Times New Roman" w:cs="Times New Roman"/>
          <w:b/>
          <w:sz w:val="28"/>
          <w:szCs w:val="28"/>
        </w:rPr>
        <w:t xml:space="preserve">37 </w:t>
      </w:r>
      <w:r>
        <w:rPr>
          <w:rFonts w:ascii="Times New Roman" w:hAnsi="Times New Roman" w:cs="Times New Roman"/>
          <w:sz w:val="28"/>
          <w:szCs w:val="28"/>
        </w:rPr>
        <w:t xml:space="preserve">культурно-массовых мероприятий, число посетителей </w:t>
      </w:r>
      <w:r>
        <w:rPr>
          <w:rFonts w:ascii="Times New Roman" w:hAnsi="Times New Roman" w:cs="Times New Roman"/>
          <w:b/>
          <w:sz w:val="28"/>
          <w:szCs w:val="28"/>
        </w:rPr>
        <w:t>4201</w:t>
      </w:r>
      <w:r>
        <w:rPr>
          <w:rFonts w:ascii="Times New Roman" w:hAnsi="Times New Roman" w:cs="Times New Roman"/>
          <w:sz w:val="28"/>
          <w:szCs w:val="28"/>
        </w:rPr>
        <w:t xml:space="preserve"> человек, что составляет 4,7% от общего числа мероприятий, снижение связано с ограничительными мерами против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</w:t>
      </w:r>
    </w:p>
    <w:p w:rsidR="00B641E2" w:rsidRDefault="00B641E2" w:rsidP="00B641E2">
      <w:pPr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дохода, выполнение плана платных услуг </w:t>
      </w:r>
    </w:p>
    <w:p w:rsidR="00B641E2" w:rsidRDefault="00B641E2" w:rsidP="00B641E2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платных услуг КДУ Чаа-Хольского кожууна </w:t>
      </w:r>
      <w:r>
        <w:rPr>
          <w:rFonts w:ascii="Times New Roman" w:hAnsi="Times New Roman" w:cs="Times New Roman"/>
          <w:b/>
          <w:i/>
          <w:sz w:val="28"/>
          <w:szCs w:val="28"/>
        </w:rPr>
        <w:t>за 2021 г.</w:t>
      </w:r>
      <w:r>
        <w:rPr>
          <w:rFonts w:ascii="Times New Roman" w:hAnsi="Times New Roman" w:cs="Times New Roman"/>
          <w:sz w:val="28"/>
          <w:szCs w:val="28"/>
        </w:rPr>
        <w:t xml:space="preserve"> составлял </w:t>
      </w:r>
      <w:r>
        <w:rPr>
          <w:rFonts w:ascii="Times New Roman" w:hAnsi="Times New Roman" w:cs="Times New Roman"/>
          <w:b/>
          <w:sz w:val="28"/>
          <w:szCs w:val="28"/>
        </w:rPr>
        <w:t>840000</w:t>
      </w:r>
      <w:r>
        <w:rPr>
          <w:rFonts w:ascii="Times New Roman" w:hAnsi="Times New Roman" w:cs="Times New Roman"/>
          <w:sz w:val="28"/>
          <w:szCs w:val="28"/>
        </w:rPr>
        <w:t xml:space="preserve"> рублей, выполнен на </w:t>
      </w:r>
      <w:r>
        <w:rPr>
          <w:rFonts w:ascii="Times New Roman" w:hAnsi="Times New Roman" w:cs="Times New Roman"/>
          <w:b/>
          <w:sz w:val="28"/>
          <w:szCs w:val="28"/>
        </w:rPr>
        <w:t>669966 (80%)</w:t>
      </w:r>
      <w:r>
        <w:rPr>
          <w:rFonts w:ascii="Times New Roman" w:hAnsi="Times New Roman" w:cs="Times New Roman"/>
          <w:sz w:val="28"/>
          <w:szCs w:val="28"/>
        </w:rPr>
        <w:t xml:space="preserve">. План платных услуг не выполнен в связи с ограничительными мерами по профилактике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-19. Удельный вес населения, участвующего в культурно-досуговых мероприятиях культурно</w:t>
      </w: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досуговых учреждений, составляет </w:t>
      </w:r>
      <w:r>
        <w:rPr>
          <w:rFonts w:ascii="Times New Roman" w:hAnsi="Times New Roman" w:cs="Times New Roman"/>
          <w:b/>
          <w:sz w:val="28"/>
          <w:szCs w:val="28"/>
        </w:rPr>
        <w:t>8%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асоциальных явлений, по профилактике безнадзорности и правонарушений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 (офлайн – 83, онлайн – 119) мероприятие, что составляет </w:t>
      </w:r>
      <w:r>
        <w:rPr>
          <w:rFonts w:ascii="Times New Roman" w:hAnsi="Times New Roman" w:cs="Times New Roman"/>
          <w:b/>
          <w:sz w:val="28"/>
          <w:szCs w:val="28"/>
        </w:rPr>
        <w:t>25,5% от общего числа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Общий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охват мероприятий по </w:t>
      </w:r>
      <w:r>
        <w:rPr>
          <w:rFonts w:ascii="Times New Roman" w:hAnsi="Times New Roman" w:cs="Times New Roman"/>
          <w:b/>
          <w:sz w:val="28"/>
          <w:szCs w:val="28"/>
        </w:rPr>
        <w:t>42705</w:t>
      </w:r>
      <w:r>
        <w:rPr>
          <w:rFonts w:ascii="Times New Roman" w:hAnsi="Times New Roman" w:cs="Times New Roman"/>
          <w:sz w:val="28"/>
          <w:szCs w:val="28"/>
        </w:rPr>
        <w:t xml:space="preserve"> (офлайн – 5715, онлайн – 36318) посетителей, что составляет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от общего числа посетителей.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Году Науки и технологий в РФ за 2021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проведены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(офлайн – 8, онлайн – 20) мероприятий, что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3,5%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общего числа мероприятий. Общий охват посетителей </w:t>
      </w:r>
      <w:r>
        <w:rPr>
          <w:rFonts w:ascii="Times New Roman" w:hAnsi="Times New Roman" w:cs="Times New Roman"/>
          <w:b/>
          <w:bCs/>
          <w:sz w:val="28"/>
          <w:szCs w:val="28"/>
        </w:rPr>
        <w:t>6933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(офлайн – 232, онлайн – 6397) посетителей, что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2,5%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общего числа посетителей. Проведены интеллектуальные игры и презентации.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 Году Народных инициатив в Туве за 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проведены </w:t>
      </w:r>
      <w:r>
        <w:rPr>
          <w:rFonts w:ascii="Times New Roman" w:hAnsi="Times New Roman" w:cs="Times New Roman"/>
          <w:b/>
          <w:bCs/>
          <w:sz w:val="28"/>
          <w:szCs w:val="28"/>
        </w:rPr>
        <w:t>32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(офлайн – 11, онлайн – 21) мероприятия, что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4%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общего числа мероприятий. Общий охват посетителей составил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12673</w:t>
      </w:r>
      <w:r>
        <w:rPr>
          <w:rFonts w:ascii="Times New Roman" w:hAnsi="Times New Roman" w:cs="Times New Roman"/>
          <w:bCs/>
          <w:sz w:val="28"/>
          <w:szCs w:val="28"/>
        </w:rPr>
        <w:t xml:space="preserve"> (офлайн – 1077, онлайн – 11596) посетителей, что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5%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общего числа посетителей. Это проект «Гостевая юрта», закрытия творческих сезонов, конкурсы рисунков и поделок. 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Библиотечная деятельность в Чаа-Хольском кожууне</w:t>
      </w:r>
    </w:p>
    <w:p w:rsidR="00B641E2" w:rsidRDefault="00B641E2" w:rsidP="00B641E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 отчетный период библиотеками Чаа-Хольского района проведены всего – 662 (АППГ- 457) мероприятий при плане 629, т.е. выполнено на 105%.  Из них, в онлайн режиме – 304, офлайн режиме 358 мероприятий. Библиотеки ЦБС в течение 12 месяцев работали по годовым планам, проведенные мероприятия опубликуются на страницах в социальных сетях библиотек. Количество читателей за 2021 год – 4999 (АППГ – 4238), количество посещений – 28857 (АППГ – 29535), количество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документовыдачи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(книговыдачи) на различных носителях – 79146 (АППГ – 71875).  </w:t>
      </w:r>
    </w:p>
    <w:p w:rsidR="00B641E2" w:rsidRDefault="00B641E2" w:rsidP="00B641E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highlight w:val="yellow"/>
        </w:rPr>
      </w:pPr>
      <w:r>
        <w:rPr>
          <w:rFonts w:eastAsia="Calibri"/>
          <w:b/>
          <w:sz w:val="28"/>
          <w:szCs w:val="28"/>
          <w:lang w:val="tt-RU"/>
        </w:rPr>
        <w:tab/>
        <w:t xml:space="preserve">К 100летию ТНР </w:t>
      </w:r>
      <w:r>
        <w:rPr>
          <w:rFonts w:eastAsia="Calibri"/>
          <w:sz w:val="28"/>
          <w:szCs w:val="28"/>
          <w:lang w:val="tt-RU"/>
        </w:rPr>
        <w:t xml:space="preserve">оформлены 3 стенда, проведена 1 исследовательская работа и другие мероприятия. Создана папка- накопитель “Чаа-Хольцы- ровесники ТНР”,  всего </w:t>
      </w:r>
      <w:r>
        <w:rPr>
          <w:rFonts w:eastAsia="Calibri"/>
          <w:b/>
          <w:sz w:val="28"/>
          <w:szCs w:val="28"/>
          <w:lang w:val="tt-RU"/>
        </w:rPr>
        <w:t>проведены 6 мероприятий по 100-летию  ТНР</w:t>
      </w:r>
      <w:r>
        <w:rPr>
          <w:rFonts w:eastAsia="Calibri"/>
          <w:sz w:val="28"/>
          <w:szCs w:val="28"/>
          <w:lang w:val="tt-RU"/>
        </w:rPr>
        <w:t xml:space="preserve">,  в онлайн режиме. </w:t>
      </w:r>
      <w:r>
        <w:rPr>
          <w:color w:val="000000"/>
          <w:sz w:val="28"/>
          <w:szCs w:val="28"/>
        </w:rPr>
        <w:t xml:space="preserve">К 100-летию Тувинской Народной </w:t>
      </w:r>
      <w:proofErr w:type="gramStart"/>
      <w:r>
        <w:rPr>
          <w:color w:val="000000"/>
          <w:sz w:val="28"/>
          <w:szCs w:val="28"/>
        </w:rPr>
        <w:t>Республики  коллективом</w:t>
      </w:r>
      <w:proofErr w:type="gramEnd"/>
      <w:r>
        <w:rPr>
          <w:color w:val="000000"/>
          <w:sz w:val="28"/>
          <w:szCs w:val="28"/>
        </w:rPr>
        <w:t xml:space="preserve"> центральной </w:t>
      </w:r>
      <w:proofErr w:type="spellStart"/>
      <w:r>
        <w:rPr>
          <w:color w:val="000000"/>
          <w:sz w:val="28"/>
          <w:szCs w:val="28"/>
        </w:rPr>
        <w:t>кожуунной</w:t>
      </w:r>
      <w:proofErr w:type="spellEnd"/>
      <w:r>
        <w:rPr>
          <w:color w:val="000000"/>
          <w:sz w:val="28"/>
          <w:szCs w:val="28"/>
        </w:rPr>
        <w:t xml:space="preserve"> библиотеки проведена исследовательская работа «</w:t>
      </w:r>
      <w:proofErr w:type="spellStart"/>
      <w:r>
        <w:rPr>
          <w:color w:val="000000"/>
          <w:sz w:val="28"/>
          <w:szCs w:val="28"/>
        </w:rPr>
        <w:t>Чаа-Хольцы</w:t>
      </w:r>
      <w:proofErr w:type="spellEnd"/>
      <w:r>
        <w:rPr>
          <w:color w:val="000000"/>
          <w:sz w:val="28"/>
          <w:szCs w:val="28"/>
        </w:rPr>
        <w:t xml:space="preserve"> – ровесники ТНР», где выявлены 8 ровесников ТНР внесшие вклад в развитие Тувы и кожууна. Данная работа отражена библиографическом указателе Тувинской «Вековая </w:t>
      </w:r>
      <w:proofErr w:type="spellStart"/>
      <w:r>
        <w:rPr>
          <w:color w:val="000000"/>
          <w:sz w:val="28"/>
          <w:szCs w:val="28"/>
        </w:rPr>
        <w:t>иСТОрия</w:t>
      </w:r>
      <w:proofErr w:type="spellEnd"/>
      <w:r>
        <w:rPr>
          <w:color w:val="000000"/>
          <w:sz w:val="28"/>
          <w:szCs w:val="28"/>
        </w:rPr>
        <w:t xml:space="preserve"> ТНР: ровесники </w:t>
      </w:r>
      <w:proofErr w:type="gramStart"/>
      <w:r>
        <w:rPr>
          <w:color w:val="000000"/>
          <w:sz w:val="28"/>
          <w:szCs w:val="28"/>
        </w:rPr>
        <w:t>ТНР»  Республиканской</w:t>
      </w:r>
      <w:proofErr w:type="gramEnd"/>
      <w:r>
        <w:rPr>
          <w:color w:val="000000"/>
          <w:sz w:val="28"/>
          <w:szCs w:val="28"/>
        </w:rPr>
        <w:t xml:space="preserve"> детской библиотеки им. К.И. Чуковского.  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2021  году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Центральная кожуунная детская библиотека признана “лучшим муниципальным учреждением культуры” в рамках регионального проекта «Лучшее учреждение культуры» , выиграли денежное поощрение на сумму 100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рублей. Ак-Дуругский сельский филиал приняли участие в конкурсе по модернизации библиотек в рамках национального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«Культура» и вошли в число победителей. В 2022 году будет капитальный ремонт в данной библиотеке на 5 млн рублей. </w:t>
      </w:r>
    </w:p>
    <w:p w:rsidR="00B641E2" w:rsidRDefault="00B641E2" w:rsidP="00B641E2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Об образовательной деятельности Чаа-Хольского кожууна</w:t>
      </w:r>
    </w:p>
    <w:p w:rsidR="00B641E2" w:rsidRDefault="00B641E2" w:rsidP="00B641E2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На территории Чаа-Хольского кожууна образовательную деятельность осуществляют 4 общеобразовательные организации: 1 – малокомплектная основная, 3 – средние.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общего количества общеобразовательных учреждений 1 школа является </w:t>
      </w:r>
      <w:r>
        <w:rPr>
          <w:rFonts w:ascii="Times New Roman" w:hAnsi="Times New Roman" w:cs="Times New Roman"/>
          <w:b/>
          <w:sz w:val="28"/>
          <w:szCs w:val="28"/>
        </w:rPr>
        <w:t>малокомплектной,</w:t>
      </w:r>
      <w:r>
        <w:rPr>
          <w:rFonts w:ascii="Times New Roman" w:hAnsi="Times New Roman" w:cs="Times New Roman"/>
          <w:sz w:val="28"/>
          <w:szCs w:val="28"/>
        </w:rPr>
        <w:t xml:space="preserve"> в которых обучаются учащихся 17 учащихся (АП 2020 г.-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учащихся) или 1.86 % (АП 2020 г- 2,82%) от общего количества учащихся образовательных организаций.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начало 2020-2021 учебного года в образовательных организациях кожууна обучаются 1181 (АП 2020 1246) учащегося, количество учащихся по сравнению с прошлым учебным годом уменьшилось на 65 человек.</w:t>
      </w:r>
    </w:p>
    <w:p w:rsidR="00B641E2" w:rsidRDefault="00B641E2" w:rsidP="00B641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классов-комплектов к началу 2020-2021 учебного года составило 60 (63), что по сравнению с аналогичным периодом прошлого года уменьшилось на 3 класса-комплекта. Причиной уменьшения классов-комплектов является объединение классов-комплектов в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>-Дуруг, Булун-Терек.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4 муниципальных образовательных организаций Чаа-Хольского кожууна 3 школы (75% от общего количества) работают в две смены (в 2021 </w:t>
      </w:r>
      <w:proofErr w:type="gramStart"/>
      <w:r>
        <w:rPr>
          <w:rFonts w:ascii="Times New Roman" w:hAnsi="Times New Roman" w:cs="Times New Roman"/>
          <w:sz w:val="28"/>
          <w:szCs w:val="28"/>
        </w:rPr>
        <w:t>г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- 465 детей в 24 класс-комплекте, АППГ 475 учащихся в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в 1 школе организовано обучение в 1 смену. 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Качество знаний.</w:t>
      </w:r>
      <w:r>
        <w:rPr>
          <w:rFonts w:ascii="Times New Roman" w:hAnsi="Times New Roman" w:cs="Times New Roman"/>
          <w:sz w:val="28"/>
          <w:szCs w:val="28"/>
        </w:rPr>
        <w:t xml:space="preserve"> За последние 2 года в общеобразовательных организациях Чаа-Хольского кожууна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качество знаний имеют положительную динамику КЗ 43%, АППГ 2020 г.-39%,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остается стабильной 100%, АП 2020-100%.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Выпускники.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выпускников 11 классов: 2021 ч г.-31чел., 2020 г. – 39. Количество выпускников 9 классов: в 2021 г.-95, АП 2020г – 87 чел. Отмечается отрицательная динамика по получению аттестатов выпускниками:11 классов в 2021 г.-29 чел. (94%) получили аттестат о среднем общем образовании, АП 2020 г.- 39 (100%), в   2021г.- 92 (96,8%) выпускника 9 классов получили аттестат об основном общем образовании, 3 выпускника остались на повторном обучении в 9 классе, АП 2020 г.-87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</w:t>
      </w:r>
      <w:proofErr w:type="gramEnd"/>
      <w:r>
        <w:rPr>
          <w:rFonts w:ascii="Times New Roman" w:hAnsi="Times New Roman" w:cs="Times New Roman"/>
          <w:sz w:val="28"/>
          <w:szCs w:val="28"/>
        </w:rPr>
        <w:t>(100%.)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  <w:t xml:space="preserve">Поступление выпускников. </w:t>
      </w: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занятости несовершеннолетних изучено трудоустройство выпускников 11 классов 2021 года. Из 31 (АП 2020 -39) выпускника 11 классов в ВУЗы поступили 12 -39% (АП 2020 -12 чел- 31%) человек,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-19 (АП 2020-27), стабильно поступление выпускников в ВУЗ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 2021 году 100% (АП 100%),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отмечается  увеличение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поступаемости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выпускников в ВУЗы страны с 31% до 39 %. По состоянию на 1 октября 2021 года, из 95 выпускников 9 классов поступили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 (32%) (АППГ -30 (34%) выпускников) выпускников, остальные 65 человек продолжили обучение в общеобразовательных организациях кожууна.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В 2021 году число выпускников, получивших аттестат особого образца с отличием – 1 (в 2020 году-1).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 2021 год в традиционной форме прошли курсы 64 педагогов (из них 10 учителей русского языка и литературы и 7 учителей математики), а в дистанционной -57 педагогов. Прошли курсы повышения квалификации 4 руководителя ОО, 10 заместителей директоров.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 педагогов района из общего числа прошедших курсы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квалификации  прошли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подготовку как эксперты оценки профессиональной деятельности педагогических работников по предметам: учитель начальных классов, математика, русский язык и литература, география.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сегодняшний день в образовательных организациях кожууна работают 149 педагогических работников, в том числе: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им.Ш.Ч.Сат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с.Чаа-Холь- </w:t>
      </w:r>
      <w:r>
        <w:rPr>
          <w:rFonts w:ascii="Times New Roman" w:hAnsi="Times New Roman" w:cs="Times New Roman"/>
          <w:i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,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Дуруг-31,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>-оол В.Х.-2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ООШ с.Шанчы-9. Из них с высшим образованием: 118 педагогических работников (СОШ с.Чаа-Холь- 65, СОШ с.Ак-Дуруг-21,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им.Кара</w:t>
      </w:r>
      <w:proofErr w:type="spellEnd"/>
      <w:r>
        <w:rPr>
          <w:rFonts w:ascii="Times New Roman" w:hAnsi="Times New Roman" w:cs="Times New Roman"/>
          <w:sz w:val="28"/>
          <w:szCs w:val="28"/>
        </w:rPr>
        <w:t>-оол В.Х.-26, ООШ с.Шанчы-6). Возрастной состав педагогических работников: до 25 лет- 10 человек, от 26 до 35 лет – 44 чел., от 36 до 50-ти лет- 54 чел., от 51 до 60 лет-25 человек, старше 60 лет-11 педагогов и 65+ составляет 3 человека. Средний возраст педагогических работников по кожууну- 43 года, что составляет 36% от общего числа всех педагогических работников.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января 2021 года на прохождение аттестации подали заявление 25 педагогических работников, в том числе подтвердили высшую категорию 1, первую категорию – 11 учителей, прошли на высшую категорию-3, прошли на первую категорию-4, не прошли внешнюю экспертизу -4, отказались от прохождения аттестации -2.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Остаются открытыми 5 вакантных места в образовательных организациях кожууна, в том числе в МБОУ СОШ с.Ак-Дуруг-3 (английский язык-1, физика-1, логопед-1), в МБОУ ООШ с.Шанчы-2 (русский язык и литература-1, история и обществознание-1).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Летняя оздоровительная кампания в 2021 году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кожууне в 2021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функционировали  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пришкольных лагеря: с. Чаа-Холь ЛОУ «Улыбка» 1 сезон - 66 детей, направление – гражданское-патриотическое; с. Булун-Терек ЛОУ «Солнышко» 1 сезон- 42 детей, профиль направление-краеведческое;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ЛОУ «Радость»1 сезон- 42 детей, профиль направление-спортивно-оздоровительное;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Дамырак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1 сезон – 19 детей профиль военно-патриотическое.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25 и 26 июня были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продолжили  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сезона пришкольных лагерей: с. Чаа-Холь ЛОУ «Улыбка» 2 сезон - 66 детей профиль-физкультурно-оздоровительное; с. Булун-Терек ЛОУ «Солнышко» 2 сезон- 42 детей, профиль физической культуры и спорта;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>-Дуруг ЛОУ «Радость» 2 сезон- 42 детей, профиль учебно-познавательный.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дошкольному образованию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4 муниципальных бюджетных дошкольных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  организациях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кожууна  функционируют 17 групп  10,5  часового пребывания,  которые посещают  421  дошкольников (на 320 мест),  в том числе в детских садах «Солнышко» с.Чаа-Холь - 152детей,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Чодураа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с.Чаа-Холь – 150 детей, 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Сайзанак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>-Терек - 46 детей,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Хунчугеш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-Дуруг – 73 детей.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 дошкольных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образовательных  организациях Чаа-Хольского кожууна работают  39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педагогов, в том числе заведующие,  воспитатели, музыкальные руководители, инструкторы по физической культуре, психолог.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состоянию на 27 декабря 2021г. на очереди «АИС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Комплектование»  состоят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238 детей, в том числе в детские сады «Солнышко»,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Чодураа</w:t>
      </w:r>
      <w:proofErr w:type="spellEnd"/>
      <w:r>
        <w:rPr>
          <w:rFonts w:ascii="Times New Roman" w:hAnsi="Times New Roman" w:cs="Times New Roman"/>
          <w:sz w:val="28"/>
          <w:szCs w:val="28"/>
        </w:rPr>
        <w:t>»   с. Чаа-Холь -161 ,  в  д/с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Хунчугеш</w:t>
      </w:r>
      <w:proofErr w:type="spellEnd"/>
      <w:r>
        <w:rPr>
          <w:rFonts w:ascii="Times New Roman" w:hAnsi="Times New Roman" w:cs="Times New Roman"/>
          <w:sz w:val="28"/>
          <w:szCs w:val="28"/>
        </w:rPr>
        <w:t>» с. Ак-Дуруг- 52 детей, в  д/с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Сайзанак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-Терек  - 25 детей.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Численность детей получивших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путевки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   в 2021году 115 (2020 году – 113) детей.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 анализе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обеспеченности  местами в  дошкольных образовательных организациях  Чаа-Хольского кожууна  сложилась сложная ситуация. Ежегодно в детские сады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очереди   принимаются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только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80-100 детей, а на очереди остаются от 100 до 200 детей.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 целью устранения проблем доступности дошкольного образования в кожууне, ликвидации очередности в детские сады кожууна проводятся следующие мероприятия: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раз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работана муниципальная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образования и науки в Чаа-Хольском кожууне на 2021-2023 годы», мероприятия по устранению доступности дошкольного образования отражены в подпрограмме №1 «Развитие дошкольного образования на 2021-2023гг».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подпрограмму 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1 «Развитие дошкольного образования на 2021-2023гг» включены следующие основные мероприятия: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Строительство детского сада на 280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с. Чаа-Холь в 2023г.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Составление проектно-сметной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документации  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строительство детского сада     в селе Шанчы на 35 мест.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3) Составление проектно-сметной документации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реконструкции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МБДОУ детского сада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Хунчугеш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с. Ак-Дуруг с увеличением мощности  на 40 мест.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Составление проектно-сметной документации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проведение  реконструкции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МБДОУ детского сада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Сайзанак</w:t>
      </w:r>
      <w:proofErr w:type="spellEnd"/>
      <w:r>
        <w:rPr>
          <w:rFonts w:ascii="Times New Roman" w:hAnsi="Times New Roman" w:cs="Times New Roman"/>
          <w:sz w:val="28"/>
          <w:szCs w:val="28"/>
        </w:rPr>
        <w:t>» с. Булун-Терек с увеличением мощности  на 25 мест.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Дальнейшая реализация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вышеуказанных 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течение  2021-2023 гг. позволит охватить всеми формами дошкольного образования детей в возрасте  от 1,5 до 7 л.  с 94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97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%,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детей в возрасте от 3 до 7 л. до 100 %.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b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состоянии преступности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за  2021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 на территории  кожууна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 территории Чаа-Хольского кожууна за 2021 год на 18% увеличилось количество зарегистрированных преступлений. Отмечается рост </w:t>
      </w:r>
      <w:r>
        <w:rPr>
          <w:rFonts w:ascii="Times New Roman" w:hAnsi="Times New Roman" w:cs="Times New Roman"/>
          <w:b/>
          <w:sz w:val="28"/>
          <w:szCs w:val="28"/>
        </w:rPr>
        <w:t>тяжких и особо-тяжких преступлений, рост хищений чужого имущества:</w:t>
      </w:r>
      <w:r>
        <w:rPr>
          <w:rFonts w:ascii="Times New Roman" w:hAnsi="Times New Roman" w:cs="Times New Roman"/>
          <w:sz w:val="28"/>
          <w:szCs w:val="28"/>
        </w:rPr>
        <w:t xml:space="preserve"> квартирная кража рост на 100%, зарегистрировано 4 АППГ-0; кража сотового телефона 5 АППГ-1, рост на 400%; изнасилование 2 АППГ-0, рост на 100%; кража денег с банковской карты 3; кража магазина 1;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По каждому факту тяжких и особо-тяжких преступлений против личности</w:t>
      </w:r>
      <w:r>
        <w:rPr>
          <w:rFonts w:ascii="Times New Roman" w:hAnsi="Times New Roman" w:cs="Times New Roman"/>
          <w:sz w:val="28"/>
          <w:szCs w:val="28"/>
        </w:rPr>
        <w:t xml:space="preserve"> проводится разбор с установлением причины и условий совершения преступлений, так убийства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изнасилование  совершены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неоднократно судимыми лицами  (до 5 раза судимыми) состоящих на административной надзоре или формально подпадающих административный надзор в ПП№5 МО МВД РФ «Улуг-Хемский».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На территории кожууна организовано 4 народных дружины, во всех населенных пунктах кожууна и выходит на дежурство согласно утвержденному графику.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Во время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ДНД содействуют охране общественного порядка, проводятся индивидуальные профилактические беседы с   гражданами. В зимнее время маршруты ДНД приближены к объектам, где имеются кочегары. Постоянные проверки членами ДНД объектов жизнеобеспечения дают положительные результаты,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т.е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правонарушений на данных объектах не зарегистрировано.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 участием членов ДНД пресечены 17 фактов административного правонарушения, нарушение общественного порядка в общественном месте, кроме того члены ДНД содействовали раскрытию преступлений 5 случаях, в качестве понятых. 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bCs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Чаа-Хольского кожууна в целях правового информирования жителей кожууна с начала года в населенных пунктах кожууна проведены сходы, где также обсуждали вопросы профилактики правонарушений на территории Чаа-Хольского кожууна за 2020г. с разъяснением об ответственности в соответствии действующего законодательства.  На сходах граждан участвовали участковые уполномоченные полиции и инспектор ПДН. Кроме того, в рамках антинаркотической акции «Сообщи, где торгуют смертью» с представителями администрации Чаа-Хольского кожууна, Управления образования, Пункта полиции № 5 в образовательных организациях кожууна проведены лекции, беседы по профилактике правонарушений в средних и старших классах. Розданы информационные буклеты. Общий охват составил более 300 учащихся. А также во время проведения кожуунного фестиваля народного творчества «Тыва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оргээвис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проведена разъяснительная работа по профилактике правонарушений среди молодежи и розданы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буклеты,  охват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составил около 230 чел.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Проведено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2  </w:t>
      </w:r>
      <w:r>
        <w:rPr>
          <w:bCs/>
          <w:sz w:val="28"/>
          <w:szCs w:val="28"/>
          <w:lang w:bidi="ru-RU"/>
        </w:rPr>
        <w:t>к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руглого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стола: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ab/>
        <w:t xml:space="preserve">13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апреля  на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тему «Профилактика правонарушений. Проблемы. Пути их решения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»,   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 участием    помощника  прокурора  Чаа-Хольского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Аракчаа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А.А.  и участковый уполномоченный полиции ПП№5 МО МВД РФ «Улуг-Хемский» Монгуш А.А.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  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15 июня на тему «Профилактика дорожно-транспортных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происшествий »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 участием представителей министерства общественной безопасности, министерства дорожно-транспортного комплекса Республики Тыва  и начальника отделении ГИБДД МО МВД РФ «Улуг-Хемский». В круглых столах также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участвовали  члены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ДНД, члены Совета Отцов, Совет Женщин и депутаты Хурала представителей.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Проведено 2 координационного совещания с участием прокурора кожууна, начальника ПП№5 МО МВД РФ «Улуг-Хемский» и начальника МО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МО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МВД РФ «Улуг-Хемский». И еженедельно на аппаратном совещании рассматриваем оперативную обстановку на территории кожууна за отчетную неделю.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 территории Чаа-Хольского кожууна нет крупных постоянно действующих «адресов». За 2021 год на территории Чаа-Хольского кожууна в результате проведенных совместных рейдовых мероприятий выявлено 16 магазинов (пива всего 1304 литра; водки всего 12.5 литра и 5 мелких «адресов» (всего 1 литр 200 гр. спиртосодержащей жидкости) привлеченных за незаконную продажу алкогольной продукции и спиртосодержащей жидкости, в результате эти «адреса» прекратили незаконную деятельность. В настоящее время на территории кожууна нет «адресов» незаконно реализующих спиртосодержащую жидкость. Но есть магазины, которые неоднократно нарушают </w:t>
      </w:r>
      <w:r>
        <w:rPr>
          <w:bCs/>
          <w:sz w:val="28"/>
          <w:szCs w:val="28"/>
          <w:lang w:bidi="ru-RU"/>
        </w:rPr>
        <w:t>требование Закона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Республики Тыва от 11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ноября  2011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года № 952- ВХ -1 «О государственном регулировании розничной продажи алкогольной продукции и об ограничении потребления алкогольной продукции на территории Республики Тыва».  Сотрудниками полиции за 2021 год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составлены  33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протокола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 административных правонарушений (АППГ- 28) по фактам незаконной продажи алкогольной продукции и спиртосодержащей жидкости,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из них только 6 протоколов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статье 14.17.1 КоАП РФ., а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остальные протокола  по статье 14.2 КоАП РФ, 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где штрафные санкции всего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1500 -2000 рублей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bidi="hi-IN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целях оказания помощи по социальной адаптации проводятся индивидуальные профилактические беседы с гражданами, </w:t>
      </w: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>освободившимися из мест лишения свободы,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вопросам трудового и бытового устройства, социальной адаптации лиц.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За содействием в поиске подходящей работы обратились всего за 2021 год 11 граждан, вышедших из </w:t>
      </w:r>
      <w:r>
        <w:rPr>
          <w:rFonts w:ascii="Times New Roman" w:hAnsi="Times New Roman" w:cs="Times New Roman"/>
          <w:bCs/>
          <w:sz w:val="28"/>
          <w:szCs w:val="28"/>
          <w:lang w:bidi="en-US"/>
        </w:rPr>
        <w:t>мест лишения свободы (МЛС)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из них зарегистрированы в качестве безработных 10 граждан.  Из 10 граждан трудоустроены -3 человек, на временные работы по испытывающим в поиске подходящей работы-1 человек сельское поселение сумон Ак-Дуруг, трудоустроены по социальному контракту 2 человека, 1 по направлению открытие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самозанятости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виду деятельности «пошив и ремонт обуви» - Чаа-Холь, 1 ЛПХ приобретение КРС,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с.Ак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-Дуруг (купил 2 коровы с теленком и лошадь.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hi-IN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        Всего на учете ЦЗН состоят 8 граждан</w:t>
      </w:r>
      <w:r>
        <w:rPr>
          <w:bCs/>
          <w:sz w:val="28"/>
          <w:szCs w:val="28"/>
          <w:lang w:bidi="ru-RU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Ранее судимым 3-м гражданам оказан</w:t>
      </w:r>
      <w:r>
        <w:rPr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поддержка по приобретению оборудования для открытия ИП услуги парикмахера, швейное дело и оборудование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шиномонтажа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1-му гражданину безвозмездно выделен земельный участок для строительства дома в с. Чаа-Холь и оказана материальная помощь в сумме 10 тыс. р. для приобретения пиломатериалов на ограждение данного земельного участка.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b/>
          <w:bCs/>
          <w:sz w:val="28"/>
          <w:szCs w:val="28"/>
        </w:rPr>
        <w:t>34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ранее судимых лиц получили социальную поддержку по следующим проектам: «Социальный уголь», «Социальный картофель», «Народный картофель», «Корова-кормилица»,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Чаа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сорук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стали участниками социального контракта.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целях профилактики краж скота и профилактики дорожно-транспортных происшествий, вследствие выхода сельскохозяйственных животных на проезжую часть дороги администрацией   Чаа-Хольского кожууна организованы выезды на чабанские стоянки. Всего профилактические мероприятия проведены с выездом на 68 чабанских стоянок, из них 12 чабанские стоянки, расположенные вблизи   федеральной автомобильной дороги Р-257 на территории Чаа-Хольского кожууна, со всеми чабанами проведены разъяснительные беседы по профилактике дорожно-транспортных происшествий, в том числе </w:t>
      </w:r>
      <w:r>
        <w:rPr>
          <w:rFonts w:ascii="Times New Roman" w:hAnsi="Times New Roman" w:cs="Times New Roman"/>
          <w:bCs/>
          <w:i/>
          <w:sz w:val="28"/>
          <w:szCs w:val="28"/>
          <w:lang w:bidi="ru-RU"/>
        </w:rPr>
        <w:t xml:space="preserve">по вопросам профилактики кражи скота. 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Под роспись ознакомили их содержанием статьи 5.3 (нарушение правил содержания сельскохозяйственных животных) Закона Республики Тыва от 30 декабря 2008г. № 905 ВХ-2 «Кодекс Республики Тыва об административных правонарушениях». Чабанам розданы памятки по профилактике кражи скота и дорожно-транспортных происшествий.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 2021 год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на территории кожууна совершено 5 (снижение на -44,4% АППГ -9)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дорожно-транспортных происшествий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 в котором погибли 2 (0,0% АППГ - 2) человек, получили ранения 7 (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снижение  на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-58,8% АППГ - 17) человек. С участием несовершеннолетних зарегистрировано 1 (0,0% АППГ - 1) дорожно-транспортное происшествие, в котором ранены 2 (снижение на -50,0 АППГ - 4) детей.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  <w:lang w:bidi="hi-IN"/>
        </w:rPr>
      </w:pPr>
      <w:r>
        <w:rPr>
          <w:bCs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В целях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профилактических мероприятий  подготовки к проведению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 уничтожению очагов произрастания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дикорастущей конопли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подпрограмме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«противодействие незаконному обороту наркотиков» </w:t>
      </w:r>
      <w:r>
        <w:rPr>
          <w:rFonts w:ascii="Times New Roman" w:hAnsi="Times New Roman" w:cs="Times New Roman"/>
          <w:bCs/>
          <w:sz w:val="28"/>
          <w:szCs w:val="28"/>
        </w:rPr>
        <w:t>в муниципальной программе "Профилактика преступлений и иных правонарушений в Чаа-Хольском кожууне на 2021 - 2023 годы"  на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2021  год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предусмотрены финансовые средства 102,0 тыс. рублей, в том числе из республиканского бюджета 50.0 т. руб. и из муниципального бюджета в сумме 52,0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для приобретение ГСМ и запасных частей навесного оборудования трактора МТЗ-82.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Фактически выделено и израсходовано всего 274 056 руб.,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из муниципального бюджета 131 200 руб., для приобретения ГСМ на мероприятиях по уничтожению площадей дикорастущей конопли и во время весенне-посевных работ, на площади 160 га, где раньше произрастала дикорастущая конопля, обработано и посеяно сельскохозяйственная кормовая культура. Для посева кормовых культур из местного бюджета выделено 100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руб. главам КФХ. А из республиканского бюджета 142 856 рублей (200 литр гербицид Спрут-Экстра) и министерством сельского хозяйства РТ централизовано приобретен и распределен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кожуунам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гербицид Спрут-Экстра, для уничтожения площадей засоренных дикорастущей коноплей. 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В 2021 году на территории Чаа-Хольского кожууна уничтожено химическим способом 100 га площадей засоренных дикорастущей коноплей, с гербицидом Спрут-Экстра. И на площади 160 га, где раньше произрастала дикорастущая конопля, выращена сельскохозяйственная кормовая культура. </w:t>
      </w: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41E2" w:rsidRDefault="00B641E2" w:rsidP="00B641E2">
      <w:pPr>
        <w:pBdr>
          <w:top w:val="single" w:sz="4" w:space="6" w:color="FFFFFF"/>
          <w:left w:val="single" w:sz="4" w:space="0" w:color="FFFFFF"/>
          <w:bottom w:val="single" w:sz="4" w:space="8" w:color="FFFFFF"/>
          <w:right w:val="single" w:sz="4" w:space="4" w:color="FFFFFF"/>
        </w:pBd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Подводя итоги 2021 года, ставлю задачи на 2022 год: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Установка универсальной спортивно-игровой площадки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ул.Новая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с.Чаа-Холь в рамках реализации национального проекта «Формирование комфортной городской среды»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Ак-Дуругского сельского филиала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им.М.К.Олчей-оола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МБУК «Централизованная библиотечная система»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освоение субвенций, предоставленных из федерального бюджета бюджету Чаа-Хольского муниципального района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лечебно-оздоровительного туризма: получение статуса лечебно-оздоровительной местности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аржаана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Ажыг-Суг</w:t>
      </w:r>
      <w:proofErr w:type="spellEnd"/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новых рабочих мест через открытие зерносклада с мельницей Бавуу А.М., торговых объектов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Балчый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О.Б., Сундуй А.Х. в с.Чаа-Холь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16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числа предпринимателей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путем обеспечения участия в конкурсе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соцконтракта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направлению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самозяанятость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глав крестьянско-фермерских и ЛПХ для участия на грантах, конкурсах, программах в сфере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агропромышелнного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комплекса 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развития сельского хозяйства в кожууне 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реализацию комплексной программы по преодолению бедности в Республике Тыва на 2019-2024 годы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Завершение строительства малого спортивного зала   в с. Чаа-Холь в рамках губернаторского проекта «Гнездо орлят»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федерального проекта «Адресная методическая помощь школам, имеющим низкие образовательные результаты 500+» (МБОУ СОШ им. Кара-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В.Х. с. Булун-Терек)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Провести капитальный ремонт МБОУ СОШ с.Чаа-Холь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им.Ш.Ч.Сат</w:t>
      </w:r>
      <w:proofErr w:type="spellEnd"/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Устройство спортивной открытой площадки на территории школы с. Шанчы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Строительство 2-х домов для детей-сирот и детей, оставшихся без попечения родителей в с. Чаа-Холь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Ремонт наружных водопроводных сетей, тепловых сетей с.Чаа-Холь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Устройство уличного освещения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с.Булун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>-Терек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Ремонт моста через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р.Кара-Суг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с.Булун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>-Терек в рамках губернаторского проекта «Народный мост»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Участие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с.Шанчы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региональном проекте «Трезвое село»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Разработка ПСД 4-5 полей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Терезинской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оросительной системы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Принятие мер по пресечению и выявлению фактов незаконной продажи алкогольной продукции на территории Чаа-Хольского кожууна</w:t>
      </w:r>
    </w:p>
    <w:p w:rsidR="00B641E2" w:rsidRDefault="00B641E2" w:rsidP="00B641E2">
      <w:pPr>
        <w:numPr>
          <w:ilvl w:val="0"/>
          <w:numId w:val="6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Обеспечение 100% получения аттестатов среднего и основного общего образования выпускниками школ кожууна. </w:t>
      </w:r>
    </w:p>
    <w:p w:rsidR="00B641E2" w:rsidRDefault="00B641E2" w:rsidP="00B641E2">
      <w:pPr>
        <w:rPr>
          <w:rFonts w:ascii="Liberation Serif" w:eastAsia="Calibri" w:hAnsi="Liberation Serif" w:cs="FreeSans"/>
          <w:sz w:val="28"/>
          <w:szCs w:val="28"/>
          <w:lang w:eastAsia="zh-CN" w:bidi="hi-IN"/>
        </w:rPr>
      </w:pPr>
    </w:p>
    <w:p w:rsidR="00B641E2" w:rsidRDefault="00B641E2" w:rsidP="00B641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Благодарю за Внимание!</w:t>
      </w:r>
    </w:p>
    <w:p w:rsidR="00B641E2" w:rsidRDefault="00B641E2" w:rsidP="00B641E2">
      <w:pPr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sectPr w:rsidR="00B6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E0E0F"/>
    <w:multiLevelType w:val="hybridMultilevel"/>
    <w:tmpl w:val="F736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16581"/>
    <w:multiLevelType w:val="hybridMultilevel"/>
    <w:tmpl w:val="E71A51FC"/>
    <w:lvl w:ilvl="0" w:tplc="B0B231A2">
      <w:start w:val="3"/>
      <w:numFmt w:val="decimal"/>
      <w:lvlText w:val="%1.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C1135D"/>
    <w:multiLevelType w:val="hybridMultilevel"/>
    <w:tmpl w:val="B1242B6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A3786D"/>
    <w:multiLevelType w:val="hybridMultilevel"/>
    <w:tmpl w:val="9C644E4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DB54079"/>
    <w:multiLevelType w:val="hybridMultilevel"/>
    <w:tmpl w:val="8272D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F9"/>
    <w:rsid w:val="00056C3A"/>
    <w:rsid w:val="001C6A78"/>
    <w:rsid w:val="00400BF9"/>
    <w:rsid w:val="007B6F90"/>
    <w:rsid w:val="00B6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4CF0C-A057-402C-B6C9-0C665312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C3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641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B641E2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B641E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B641E2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641E2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8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10973</Words>
  <Characters>62548</Characters>
  <Application>Microsoft Office Word</Application>
  <DocSecurity>0</DocSecurity>
  <Lines>521</Lines>
  <Paragraphs>146</Paragraphs>
  <ScaleCrop>false</ScaleCrop>
  <Company/>
  <LinksUpToDate>false</LinksUpToDate>
  <CharactersWithSpaces>73375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3</cp:revision>
  <dcterms:created xsi:type="dcterms:W3CDTF">2022-02-25T09:12:00Z</dcterms:created>
  <dcterms:modified xsi:type="dcterms:W3CDTF">2022-03-01T04:32:00Z</dcterms:modified>
</cp:coreProperties>
</file>